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11" w:rsidRPr="00C44C7E" w:rsidRDefault="00227711" w:rsidP="0022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9078" cy="9705975"/>
            <wp:effectExtent l="19050" t="0" r="0" b="0"/>
            <wp:docPr id="1" name="Рисунок 1" descr="C:\Users\user\Desktop\локальные1\28 о рабочей программе\ю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1\28 о рабочей программе\ю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70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7E" w:rsidRPr="00227711" w:rsidRDefault="00C44C7E" w:rsidP="00C44C7E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определения содержания образования, то есть фиксирует состав элементов содержания, подлежащих усвоению </w:t>
      </w:r>
      <w:proofErr w:type="gram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(требования к минимуму содержания), а также степень их трудности; </w:t>
      </w:r>
    </w:p>
    <w:p w:rsidR="00C44C7E" w:rsidRPr="00227711" w:rsidRDefault="00C44C7E" w:rsidP="00C44C7E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C44C7E" w:rsidRPr="00227711" w:rsidRDefault="00C44C7E" w:rsidP="00C44C7E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C44C7E" w:rsidRPr="00227711" w:rsidRDefault="00C44C7E" w:rsidP="00C44C7E">
      <w:pPr>
        <w:ind w:left="90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C7E" w:rsidRPr="00227711" w:rsidRDefault="00227711" w:rsidP="00227711">
      <w:pPr>
        <w:pStyle w:val="a9"/>
        <w:numPr>
          <w:ilvl w:val="0"/>
          <w:numId w:val="8"/>
        </w:numPr>
        <w:tabs>
          <w:tab w:val="left" w:pos="709"/>
        </w:tabs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4C7E" w:rsidRPr="00227711">
        <w:rPr>
          <w:rFonts w:ascii="Times New Roman" w:hAnsi="Times New Roman" w:cs="Times New Roman"/>
          <w:bCs/>
          <w:color w:val="000000"/>
          <w:sz w:val="24"/>
          <w:szCs w:val="24"/>
        </w:rPr>
        <w:t>Технология разработки рабочей программы</w:t>
      </w:r>
    </w:p>
    <w:p w:rsidR="00C44C7E" w:rsidRPr="00227711" w:rsidRDefault="00C44C7E" w:rsidP="00C44C7E">
      <w:pPr>
        <w:ind w:left="720" w:firstLine="567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>2.1. 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курсу дополнительного образования) на один учебный год.</w:t>
      </w: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2.2. 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(образовательного компонента). </w:t>
      </w:r>
    </w:p>
    <w:p w:rsidR="00C44C7E" w:rsidRPr="00227711" w:rsidRDefault="00C44C7E" w:rsidP="00C44C7E">
      <w:pPr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227711">
        <w:rPr>
          <w:rStyle w:val="a6"/>
          <w:rFonts w:eastAsiaTheme="minorEastAsia"/>
        </w:rPr>
        <w:t xml:space="preserve"> </w:t>
      </w:r>
      <w:r w:rsidRPr="00227711">
        <w:rPr>
          <w:rStyle w:val="a4"/>
          <w:rFonts w:ascii="Times New Roman" w:hAnsi="Times New Roman" w:cs="Times New Roman"/>
          <w:b w:val="0"/>
          <w:sz w:val="24"/>
          <w:szCs w:val="24"/>
        </w:rPr>
        <w:t>Количество часов, отводимых на освоение Рабочей программы, должно соответствовать Учебному плану школы.</w:t>
      </w: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>2.4. Учитель составляет Рабочую программу на основе имеющихся примерных (типовых) учебных программ, авторских рабочих учебных программ. При этом Рабочая программа может отличаться от вышеназванных программ не более чем на 20 %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C7E" w:rsidRPr="00227711" w:rsidRDefault="00C44C7E" w:rsidP="00C44C7E">
      <w:pPr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C7E" w:rsidRPr="00C44C7E" w:rsidRDefault="00C44C7E" w:rsidP="00C44C7E">
      <w:pPr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C7E" w:rsidRPr="00C44C7E" w:rsidRDefault="00C44C7E" w:rsidP="00C44C7E">
      <w:pPr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C7E" w:rsidRPr="00227711" w:rsidRDefault="00227711" w:rsidP="00227711">
      <w:pPr>
        <w:pStyle w:val="a9"/>
        <w:numPr>
          <w:ilvl w:val="0"/>
          <w:numId w:val="8"/>
        </w:numPr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4C7E" w:rsidRPr="00227711">
        <w:rPr>
          <w:rFonts w:ascii="Times New Roman" w:hAnsi="Times New Roman" w:cs="Times New Roman"/>
          <w:bCs/>
          <w:color w:val="000000"/>
          <w:sz w:val="24"/>
          <w:szCs w:val="24"/>
        </w:rPr>
        <w:t>Структура рабочей программы</w:t>
      </w: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3.1. 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C44C7E" w:rsidRPr="00227711" w:rsidRDefault="00C44C7E" w:rsidP="00C44C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7711">
        <w:rPr>
          <w:rFonts w:ascii="Times New Roman" w:hAnsi="Times New Roman" w:cs="Times New Roman"/>
          <w:bCs/>
          <w:iCs/>
          <w:sz w:val="24"/>
          <w:szCs w:val="24"/>
        </w:rPr>
        <w:t>1. Титульный лист</w:t>
      </w:r>
    </w:p>
    <w:p w:rsidR="00C44C7E" w:rsidRPr="00227711" w:rsidRDefault="00C44C7E" w:rsidP="00C44C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7711">
        <w:rPr>
          <w:rFonts w:ascii="Times New Roman" w:hAnsi="Times New Roman" w:cs="Times New Roman"/>
          <w:bCs/>
          <w:iCs/>
          <w:sz w:val="24"/>
          <w:szCs w:val="24"/>
        </w:rPr>
        <w:t>2. Пояснительная записка</w:t>
      </w:r>
    </w:p>
    <w:p w:rsidR="00C44C7E" w:rsidRPr="00227711" w:rsidRDefault="00C44C7E" w:rsidP="00C44C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7711">
        <w:rPr>
          <w:rFonts w:ascii="Times New Roman" w:hAnsi="Times New Roman" w:cs="Times New Roman"/>
          <w:bCs/>
          <w:iCs/>
          <w:sz w:val="24"/>
          <w:szCs w:val="24"/>
        </w:rPr>
        <w:t>3. Содержание рабочей программы</w:t>
      </w:r>
    </w:p>
    <w:p w:rsidR="00C44C7E" w:rsidRPr="00227711" w:rsidRDefault="00C44C7E" w:rsidP="00C44C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7711">
        <w:rPr>
          <w:rFonts w:ascii="Times New Roman" w:hAnsi="Times New Roman" w:cs="Times New Roman"/>
          <w:bCs/>
          <w:iCs/>
          <w:sz w:val="24"/>
          <w:szCs w:val="24"/>
        </w:rPr>
        <w:t xml:space="preserve">4. Требования к уровню подготовки </w:t>
      </w:r>
      <w:proofErr w:type="gramStart"/>
      <w:r w:rsidRPr="00227711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</w:p>
    <w:p w:rsidR="00C44C7E" w:rsidRPr="00227711" w:rsidRDefault="00C44C7E" w:rsidP="00C44C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7711">
        <w:rPr>
          <w:rFonts w:ascii="Times New Roman" w:hAnsi="Times New Roman" w:cs="Times New Roman"/>
          <w:bCs/>
          <w:iCs/>
          <w:sz w:val="24"/>
          <w:szCs w:val="24"/>
        </w:rPr>
        <w:t>5. Литература и средства обучения</w:t>
      </w:r>
    </w:p>
    <w:p w:rsidR="00C44C7E" w:rsidRPr="00227711" w:rsidRDefault="00C44C7E" w:rsidP="00C44C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7711">
        <w:rPr>
          <w:rFonts w:ascii="Times New Roman" w:hAnsi="Times New Roman" w:cs="Times New Roman"/>
          <w:bCs/>
          <w:iCs/>
          <w:sz w:val="24"/>
          <w:szCs w:val="24"/>
        </w:rPr>
        <w:t xml:space="preserve">6. Календарно-тематический план учителя (обязательное ежегодное приложение к рабочей программе) </w:t>
      </w:r>
    </w:p>
    <w:p w:rsidR="00C44C7E" w:rsidRPr="00C44C7E" w:rsidRDefault="00C44C7E" w:rsidP="00C44C7E">
      <w:pPr>
        <w:autoSpaceDE w:val="0"/>
        <w:autoSpaceDN w:val="0"/>
        <w:adjustRightInd w:val="0"/>
        <w:ind w:left="1069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4C7E" w:rsidRPr="00C44C7E" w:rsidRDefault="00C44C7E" w:rsidP="002277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4C7E">
        <w:rPr>
          <w:rFonts w:ascii="Times New Roman" w:hAnsi="Times New Roman" w:cs="Times New Roman"/>
          <w:sz w:val="24"/>
          <w:szCs w:val="24"/>
        </w:rPr>
        <w:t>Основные характеристики компонентов рабочей программы</w:t>
      </w:r>
    </w:p>
    <w:p w:rsidR="00C44C7E" w:rsidRPr="00C44C7E" w:rsidRDefault="00C44C7E" w:rsidP="00C44C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bCs/>
          <w:iCs/>
          <w:sz w:val="24"/>
          <w:szCs w:val="24"/>
        </w:rPr>
        <w:t xml:space="preserve">4.1. Титульный лист </w:t>
      </w:r>
      <w:r w:rsidRPr="00227711">
        <w:rPr>
          <w:rFonts w:ascii="Times New Roman" w:hAnsi="Times New Roman" w:cs="Times New Roman"/>
          <w:sz w:val="24"/>
          <w:szCs w:val="24"/>
        </w:rPr>
        <w:t xml:space="preserve">содержит: </w:t>
      </w: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>1.Полное наименование образовательной организации (согласно Уставу)</w:t>
      </w: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>2.Наименование учебного предмета (курса)</w:t>
      </w: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>3. Указание параллели, на которой изучается предмет</w:t>
      </w: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>4. Сведения об учителях авторах-составителях рабочей программы (одного или нескольких)</w:t>
      </w: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>5. Срок реализации (при необходимости)</w:t>
      </w: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>6. Грифы рассмотрения, согласования, принятия и утверждения рабочей программы</w:t>
      </w: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 xml:space="preserve">7. Год разработки рабочей программы </w:t>
      </w:r>
    </w:p>
    <w:p w:rsidR="00C44C7E" w:rsidRPr="00C44C7E" w:rsidRDefault="00C44C7E" w:rsidP="00C44C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 xml:space="preserve">Примерный титульный лист представлен </w:t>
      </w:r>
      <w:r w:rsidRPr="00227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7711">
        <w:rPr>
          <w:rFonts w:ascii="Times New Roman" w:hAnsi="Times New Roman" w:cs="Times New Roman"/>
          <w:sz w:val="24"/>
          <w:szCs w:val="24"/>
        </w:rPr>
        <w:t xml:space="preserve">в </w:t>
      </w:r>
      <w:r w:rsidRPr="00227711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Pr="00C44C7E"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</w:p>
    <w:p w:rsidR="00C44C7E" w:rsidRPr="00227711" w:rsidRDefault="00C44C7E" w:rsidP="00C44C7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 xml:space="preserve">4.2. В тексте </w:t>
      </w:r>
      <w:r w:rsidRPr="00227711">
        <w:rPr>
          <w:rFonts w:ascii="Times New Roman" w:hAnsi="Times New Roman" w:cs="Times New Roman"/>
          <w:bCs/>
          <w:iCs/>
          <w:sz w:val="24"/>
          <w:szCs w:val="24"/>
        </w:rPr>
        <w:t xml:space="preserve">пояснительной записки </w:t>
      </w:r>
      <w:r w:rsidRPr="00227711">
        <w:rPr>
          <w:rFonts w:ascii="Times New Roman" w:hAnsi="Times New Roman" w:cs="Times New Roman"/>
          <w:sz w:val="24"/>
          <w:szCs w:val="24"/>
        </w:rPr>
        <w:t xml:space="preserve">к Рабочей программе указывается: 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>Цели и задачи, решаемые при реализации рабочей программы с учетом особенностей региона образовательной организации.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>Нормативные правовые документы, на основании которых разработана рабочая программа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>Сведения о программе (примерной/ типовой/ или авторской), на основании которой разработана рабочая программа, с указанием наименования, если есть – авторов, места и года издания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>Обоснование выбора примерной (типовой) или авторской программы для разработки рабочей программы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 xml:space="preserve">Определение места и роли учебного курса, предмета в овладении </w:t>
      </w:r>
      <w:proofErr w:type="gramStart"/>
      <w:r w:rsidRPr="00C44C7E">
        <w:t>обучающимися</w:t>
      </w:r>
      <w:proofErr w:type="gramEnd"/>
      <w:r w:rsidRPr="00C44C7E">
        <w:t xml:space="preserve"> требований к уровню подготовки обучающихся (выпускников) в соответствии с  ФГОС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 xml:space="preserve">Информация о внесенных изменениях в примерную или авторскую программу 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 xml:space="preserve">Информация об </w:t>
      </w:r>
      <w:proofErr w:type="gramStart"/>
      <w:r w:rsidRPr="00C44C7E">
        <w:t>используемом</w:t>
      </w:r>
      <w:proofErr w:type="gramEnd"/>
      <w:r w:rsidRPr="00C44C7E">
        <w:t xml:space="preserve"> УМК (особенности содержания и построения)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>Информация об используемых технологиях обучения, формах уроков и т.п., а также о возможной внеурочной деятельности по предмету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>Виды и формы промежуточного, итогового контроля, материалы для их проведения</w:t>
      </w:r>
    </w:p>
    <w:p w:rsidR="00C44C7E" w:rsidRPr="00C44C7E" w:rsidRDefault="00C44C7E" w:rsidP="00C44C7E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276"/>
        </w:tabs>
        <w:spacing w:before="0" w:beforeAutospacing="0" w:after="0" w:afterAutospacing="0"/>
        <w:ind w:left="0" w:firstLine="851"/>
        <w:jc w:val="both"/>
      </w:pPr>
      <w:r w:rsidRPr="00C44C7E">
        <w:t xml:space="preserve">Планируемый уровень подготовки выпускников на конец учебного года в соответствии с требованиями, установленными ФГОС, образовательной программой образовательной организации, требованиями ГИА и ЕГЭ </w:t>
      </w:r>
    </w:p>
    <w:p w:rsidR="00C44C7E" w:rsidRPr="00C44C7E" w:rsidRDefault="00C44C7E" w:rsidP="00C44C7E">
      <w:pPr>
        <w:pStyle w:val="a3"/>
        <w:tabs>
          <w:tab w:val="left" w:pos="1560"/>
        </w:tabs>
        <w:spacing w:before="0" w:beforeAutospacing="0" w:after="0" w:afterAutospacing="0"/>
        <w:ind w:firstLine="567"/>
        <w:jc w:val="both"/>
      </w:pPr>
      <w:r w:rsidRPr="00C44C7E">
        <w:t xml:space="preserve">4.3 Содержание рабочей программы может полностью соответствовать содержанию примерной (типовой) программы </w:t>
      </w:r>
      <w:proofErr w:type="spellStart"/>
      <w:r w:rsidRPr="00C44C7E">
        <w:t>МОиН</w:t>
      </w:r>
      <w:proofErr w:type="spellEnd"/>
      <w:r w:rsidRPr="00C44C7E">
        <w:t xml:space="preserve">  РФ или авторской программы курса (дается ссылка на используемую без изменений программу или прилагается ее текст).</w:t>
      </w:r>
    </w:p>
    <w:p w:rsidR="00C44C7E" w:rsidRPr="00C44C7E" w:rsidRDefault="00C44C7E" w:rsidP="00C44C7E">
      <w:pPr>
        <w:pStyle w:val="a3"/>
        <w:tabs>
          <w:tab w:val="left" w:pos="1560"/>
        </w:tabs>
        <w:spacing w:before="0" w:beforeAutospacing="0" w:after="0" w:afterAutospacing="0"/>
        <w:ind w:firstLine="567"/>
        <w:jc w:val="both"/>
      </w:pPr>
      <w:r w:rsidRPr="00C44C7E">
        <w:t>Образовательная организация может вносить изменения (не более 20%) в примерную (типовую) или авторскую программу.</w:t>
      </w:r>
    </w:p>
    <w:p w:rsidR="00C44C7E" w:rsidRPr="00C44C7E" w:rsidRDefault="00C44C7E" w:rsidP="00C44C7E">
      <w:pPr>
        <w:pStyle w:val="a3"/>
        <w:spacing w:before="0" w:beforeAutospacing="0" w:after="0" w:afterAutospacing="0"/>
        <w:ind w:firstLine="567"/>
        <w:jc w:val="both"/>
      </w:pPr>
      <w:r w:rsidRPr="00C44C7E">
        <w:t>4.4 Календарно-тематический план является приложением к рабочей программе и разрабатывается учителем на каждый учебный год.</w:t>
      </w:r>
    </w:p>
    <w:p w:rsidR="00C44C7E" w:rsidRPr="00C44C7E" w:rsidRDefault="00C44C7E" w:rsidP="00C44C7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C44C7E">
        <w:t>В образовательной организации устанавливается единая структура календарно- тематического плана. В нем должно быть определено:</w:t>
      </w:r>
    </w:p>
    <w:p w:rsidR="00C44C7E" w:rsidRPr="00C44C7E" w:rsidRDefault="00C44C7E" w:rsidP="00C44C7E">
      <w:pPr>
        <w:pStyle w:val="a3"/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44C7E">
        <w:lastRenderedPageBreak/>
        <w:t>Количество часов, отведенное на изучение курса, тем (разделов)</w:t>
      </w:r>
    </w:p>
    <w:p w:rsidR="00C44C7E" w:rsidRPr="00C44C7E" w:rsidRDefault="00C44C7E" w:rsidP="00C44C7E">
      <w:pPr>
        <w:pStyle w:val="a3"/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44C7E">
        <w:t>Темы каждого урока</w:t>
      </w:r>
    </w:p>
    <w:p w:rsidR="00C44C7E" w:rsidRPr="00C44C7E" w:rsidRDefault="00C44C7E" w:rsidP="00C44C7E">
      <w:pPr>
        <w:pStyle w:val="a3"/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44C7E">
        <w:t>Даты прохождения  тем (разделов)</w:t>
      </w:r>
    </w:p>
    <w:p w:rsidR="00C44C7E" w:rsidRPr="00C44C7E" w:rsidRDefault="00C44C7E" w:rsidP="00C44C7E">
      <w:pPr>
        <w:pStyle w:val="a3"/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left="0" w:firstLine="567"/>
        <w:jc w:val="both"/>
      </w:pPr>
      <w:proofErr w:type="gramStart"/>
      <w:r w:rsidRPr="00C44C7E">
        <w:t xml:space="preserve">Виды, формы контроля (контрольных, лабораторных, практических, зачетов и др., в т.ч. в формате требований ГИА и ЕГЭ) </w:t>
      </w:r>
      <w:proofErr w:type="gramEnd"/>
    </w:p>
    <w:p w:rsidR="00C44C7E" w:rsidRPr="00C44C7E" w:rsidRDefault="00C44C7E" w:rsidP="00C44C7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</w:pPr>
      <w:r w:rsidRPr="00C44C7E">
        <w:t xml:space="preserve">Тематическое планирование оформляется в виде таблицы </w:t>
      </w:r>
      <w:r w:rsidRPr="00C44C7E">
        <w:rPr>
          <w:i/>
        </w:rPr>
        <w:t>(Приложение 2)</w:t>
      </w:r>
    </w:p>
    <w:p w:rsidR="00C44C7E" w:rsidRPr="00C44C7E" w:rsidRDefault="00C44C7E" w:rsidP="00C44C7E">
      <w:pPr>
        <w:pStyle w:val="a3"/>
        <w:spacing w:before="0" w:beforeAutospacing="0" w:after="0" w:afterAutospacing="0"/>
        <w:ind w:firstLine="567"/>
        <w:jc w:val="both"/>
      </w:pPr>
      <w:r w:rsidRPr="00C44C7E">
        <w:t xml:space="preserve">4.5. Поурочное планирование – структурный элемент </w:t>
      </w:r>
      <w:proofErr w:type="gramStart"/>
      <w:r w:rsidRPr="00C44C7E">
        <w:t>программы</w:t>
      </w:r>
      <w:proofErr w:type="gramEnd"/>
      <w:r w:rsidRPr="00C44C7E">
        <w:t xml:space="preserve"> включающий в себя разбивку изучаемой темы на конкретные уроки и содержащий:</w:t>
      </w:r>
    </w:p>
    <w:p w:rsidR="00C44C7E" w:rsidRPr="00C44C7E" w:rsidRDefault="00C44C7E" w:rsidP="00C44C7E">
      <w:pPr>
        <w:pStyle w:val="a3"/>
        <w:numPr>
          <w:ilvl w:val="0"/>
          <w:numId w:val="6"/>
        </w:numPr>
        <w:tabs>
          <w:tab w:val="clear" w:pos="1080"/>
          <w:tab w:val="num" w:pos="993"/>
        </w:tabs>
        <w:spacing w:before="0" w:beforeAutospacing="0" w:after="0" w:afterAutospacing="0"/>
        <w:jc w:val="both"/>
      </w:pPr>
      <w:r w:rsidRPr="00C44C7E">
        <w:t>номер урока;</w:t>
      </w:r>
    </w:p>
    <w:p w:rsidR="00C44C7E" w:rsidRPr="00C44C7E" w:rsidRDefault="00C44C7E" w:rsidP="00C44C7E">
      <w:pPr>
        <w:pStyle w:val="a3"/>
        <w:numPr>
          <w:ilvl w:val="0"/>
          <w:numId w:val="6"/>
        </w:numPr>
        <w:tabs>
          <w:tab w:val="clear" w:pos="1080"/>
          <w:tab w:val="num" w:pos="993"/>
        </w:tabs>
        <w:spacing w:before="0" w:beforeAutospacing="0" w:after="0" w:afterAutospacing="0"/>
        <w:jc w:val="both"/>
      </w:pPr>
      <w:r w:rsidRPr="00C44C7E">
        <w:t>планируемую дату проведения урока;</w:t>
      </w:r>
    </w:p>
    <w:p w:rsidR="00C44C7E" w:rsidRPr="00C44C7E" w:rsidRDefault="00C44C7E" w:rsidP="00C44C7E">
      <w:pPr>
        <w:pStyle w:val="a3"/>
        <w:numPr>
          <w:ilvl w:val="0"/>
          <w:numId w:val="6"/>
        </w:numPr>
        <w:tabs>
          <w:tab w:val="clear" w:pos="1080"/>
          <w:tab w:val="num" w:pos="993"/>
        </w:tabs>
        <w:spacing w:before="0" w:beforeAutospacing="0" w:after="0" w:afterAutospacing="0"/>
        <w:jc w:val="both"/>
      </w:pPr>
      <w:r w:rsidRPr="00C44C7E">
        <w:t>фактическую дату проведенного урока;</w:t>
      </w:r>
    </w:p>
    <w:p w:rsidR="00C44C7E" w:rsidRPr="00C44C7E" w:rsidRDefault="00C44C7E" w:rsidP="00C44C7E">
      <w:pPr>
        <w:pStyle w:val="a3"/>
        <w:numPr>
          <w:ilvl w:val="0"/>
          <w:numId w:val="6"/>
        </w:numPr>
        <w:tabs>
          <w:tab w:val="clear" w:pos="1080"/>
          <w:tab w:val="num" w:pos="993"/>
        </w:tabs>
        <w:spacing w:before="0" w:beforeAutospacing="0" w:after="0" w:afterAutospacing="0"/>
        <w:jc w:val="both"/>
      </w:pPr>
      <w:r w:rsidRPr="00C44C7E">
        <w:t>тему урока;</w:t>
      </w:r>
    </w:p>
    <w:p w:rsidR="00C44C7E" w:rsidRPr="00C44C7E" w:rsidRDefault="00C44C7E" w:rsidP="00C44C7E">
      <w:pPr>
        <w:pStyle w:val="a3"/>
        <w:numPr>
          <w:ilvl w:val="0"/>
          <w:numId w:val="6"/>
        </w:numPr>
        <w:tabs>
          <w:tab w:val="clear" w:pos="1080"/>
          <w:tab w:val="num" w:pos="993"/>
        </w:tabs>
        <w:spacing w:before="0" w:beforeAutospacing="0" w:after="0" w:afterAutospacing="0"/>
        <w:jc w:val="both"/>
      </w:pPr>
      <w:r w:rsidRPr="00C44C7E">
        <w:t>виды урока (используемые технологии);</w:t>
      </w:r>
    </w:p>
    <w:p w:rsidR="00C44C7E" w:rsidRPr="00C44C7E" w:rsidRDefault="00C44C7E" w:rsidP="00C44C7E">
      <w:pPr>
        <w:pStyle w:val="a3"/>
        <w:numPr>
          <w:ilvl w:val="0"/>
          <w:numId w:val="6"/>
        </w:numPr>
        <w:tabs>
          <w:tab w:val="clear" w:pos="1080"/>
          <w:tab w:val="num" w:pos="993"/>
        </w:tabs>
        <w:spacing w:before="0" w:beforeAutospacing="0" w:after="0" w:afterAutospacing="0"/>
        <w:jc w:val="both"/>
      </w:pPr>
      <w:r w:rsidRPr="00C44C7E">
        <w:t xml:space="preserve">деятельность </w:t>
      </w:r>
      <w:proofErr w:type="gramStart"/>
      <w:r w:rsidRPr="00C44C7E">
        <w:t>обучающихся</w:t>
      </w:r>
      <w:proofErr w:type="gramEnd"/>
      <w:r w:rsidRPr="00C44C7E">
        <w:t xml:space="preserve"> на уроке;</w:t>
      </w:r>
    </w:p>
    <w:p w:rsidR="00C44C7E" w:rsidRPr="00C44C7E" w:rsidRDefault="00C44C7E" w:rsidP="00C44C7E">
      <w:pPr>
        <w:pStyle w:val="a3"/>
        <w:numPr>
          <w:ilvl w:val="0"/>
          <w:numId w:val="6"/>
        </w:numPr>
        <w:tabs>
          <w:tab w:val="clear" w:pos="1080"/>
          <w:tab w:val="num" w:pos="993"/>
        </w:tabs>
        <w:spacing w:before="0" w:beforeAutospacing="0" w:after="0" w:afterAutospacing="0"/>
        <w:jc w:val="both"/>
      </w:pPr>
      <w:r w:rsidRPr="00C44C7E">
        <w:t>виды контроля.</w:t>
      </w: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27711">
        <w:rPr>
          <w:rFonts w:ascii="Times New Roman" w:hAnsi="Times New Roman" w:cs="Times New Roman"/>
          <w:bCs/>
          <w:sz w:val="24"/>
          <w:szCs w:val="24"/>
        </w:rPr>
        <w:t xml:space="preserve">Поурочное планирование представляется в виде таблицы </w:t>
      </w:r>
      <w:r w:rsidRPr="00227711">
        <w:rPr>
          <w:rFonts w:ascii="Times New Roman" w:hAnsi="Times New Roman" w:cs="Times New Roman"/>
          <w:bCs/>
          <w:i/>
          <w:sz w:val="24"/>
          <w:szCs w:val="24"/>
        </w:rPr>
        <w:t>(Приложение3)</w:t>
      </w:r>
    </w:p>
    <w:p w:rsidR="00C44C7E" w:rsidRPr="00C44C7E" w:rsidRDefault="00C44C7E" w:rsidP="00C44C7E">
      <w:pPr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27711">
        <w:rPr>
          <w:rFonts w:ascii="Times New Roman" w:hAnsi="Times New Roman" w:cs="Times New Roman"/>
          <w:bCs/>
          <w:sz w:val="24"/>
          <w:szCs w:val="24"/>
        </w:rPr>
        <w:t xml:space="preserve">Сокращения, используемые в поурочном планировании, представлены в </w:t>
      </w:r>
      <w:r w:rsidRPr="00227711">
        <w:rPr>
          <w:rFonts w:ascii="Times New Roman" w:hAnsi="Times New Roman" w:cs="Times New Roman"/>
          <w:bCs/>
          <w:i/>
          <w:sz w:val="24"/>
          <w:szCs w:val="24"/>
        </w:rPr>
        <w:t>Приложении</w:t>
      </w:r>
      <w:r w:rsidRPr="00C44C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27711">
        <w:rPr>
          <w:rFonts w:ascii="Times New Roman" w:hAnsi="Times New Roman" w:cs="Times New Roman"/>
          <w:bCs/>
          <w:i/>
          <w:sz w:val="24"/>
          <w:szCs w:val="24"/>
        </w:rPr>
        <w:t>4.</w:t>
      </w:r>
      <w:r w:rsidRPr="00C44C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</w:p>
    <w:p w:rsidR="00C44C7E" w:rsidRPr="00C44C7E" w:rsidRDefault="00C44C7E" w:rsidP="00C44C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C7E" w:rsidRPr="00C44C7E" w:rsidRDefault="00C44C7E" w:rsidP="00C44C7E">
      <w:pPr>
        <w:numPr>
          <w:ilvl w:val="0"/>
          <w:numId w:val="3"/>
        </w:numPr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4C7E">
        <w:rPr>
          <w:rFonts w:ascii="Times New Roman" w:hAnsi="Times New Roman" w:cs="Times New Roman"/>
          <w:bCs/>
          <w:color w:val="000000"/>
          <w:sz w:val="24"/>
          <w:szCs w:val="24"/>
        </w:rPr>
        <w:t>Оформление рабочей программы</w:t>
      </w:r>
    </w:p>
    <w:p w:rsidR="00C44C7E" w:rsidRPr="00C44C7E" w:rsidRDefault="00C44C7E" w:rsidP="00C44C7E">
      <w:pPr>
        <w:ind w:firstLine="567"/>
        <w:jc w:val="both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5.1. Текст набирается шрифтом </w:t>
      </w:r>
      <w:proofErr w:type="spell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, 12  , одинарный межстрочный интервал, переносы в тексте не ставятся, выравнивание по ширине, абзац 1,25 см; поля: верхнее, нижнее — </w:t>
      </w:r>
      <w:smartTag w:uri="urn:schemas-microsoft-com:office:smarttags" w:element="metricconverter">
        <w:smartTagPr>
          <w:attr w:name="ProductID" w:val="2 см"/>
        </w:smartTagPr>
        <w:r w:rsidRPr="00227711">
          <w:rPr>
            <w:rFonts w:ascii="Times New Roman" w:hAnsi="Times New Roman" w:cs="Times New Roman"/>
            <w:color w:val="000000"/>
            <w:sz w:val="24"/>
            <w:szCs w:val="24"/>
          </w:rPr>
          <w:t>2 см</w:t>
        </w:r>
      </w:smartTag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, правое — 3см, левое — 1,5см; центровка заголовков и абзацы в тексте выполняются шрифтом </w:t>
      </w:r>
      <w:proofErr w:type="spell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227711">
        <w:rPr>
          <w:rFonts w:ascii="Times New Roman" w:hAnsi="Times New Roman" w:cs="Times New Roman"/>
          <w:color w:val="000000"/>
          <w:sz w:val="24"/>
          <w:szCs w:val="24"/>
        </w:rPr>
        <w:t>,  14 , листы формата А</w:t>
      </w:r>
      <w:proofErr w:type="gramStart"/>
      <w:r w:rsidRPr="00227711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. Таблицы вставляются непосредственно в текст. </w:t>
      </w: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прошивается, страницы нумеруются, скрепляются печатью образовательной организации и подписью руководителя ОО. </w:t>
      </w:r>
    </w:p>
    <w:p w:rsidR="00C44C7E" w:rsidRPr="00C44C7E" w:rsidRDefault="00C44C7E" w:rsidP="00C44C7E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>5.2. Титульный лист считается первым, но не нумеруется, как и листы приложения</w:t>
      </w:r>
      <w:r w:rsidRPr="00C44C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4C7E" w:rsidRPr="00C44C7E" w:rsidRDefault="00C44C7E" w:rsidP="00C44C7E">
      <w:pPr>
        <w:numPr>
          <w:ilvl w:val="0"/>
          <w:numId w:val="3"/>
        </w:numPr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4C7E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Утверждение рабочей программы</w:t>
      </w:r>
    </w:p>
    <w:p w:rsidR="00C44C7E" w:rsidRPr="00C44C7E" w:rsidRDefault="00C44C7E" w:rsidP="00C44C7E">
      <w:pPr>
        <w:ind w:firstLine="567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C7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.1. Утверждение Программы предполагает следующие процедуры: </w:t>
      </w:r>
    </w:p>
    <w:p w:rsidR="00C44C7E" w:rsidRPr="00227711" w:rsidRDefault="00C44C7E" w:rsidP="00C44C7E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на заседании методического объединения учителей; </w:t>
      </w:r>
    </w:p>
    <w:p w:rsidR="00C44C7E" w:rsidRPr="00227711" w:rsidRDefault="00C44C7E" w:rsidP="00C44C7E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>согласование с заместителем директора, курирующего данного педагога, предмет, курс, направление деятельности;</w:t>
      </w:r>
    </w:p>
    <w:p w:rsidR="00C44C7E" w:rsidRPr="00227711" w:rsidRDefault="00C44C7E" w:rsidP="00C44C7E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>принятие педагогическим советом;</w:t>
      </w:r>
    </w:p>
    <w:p w:rsidR="00C44C7E" w:rsidRPr="00227711" w:rsidRDefault="00C44C7E" w:rsidP="00C44C7E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sz w:val="24"/>
          <w:szCs w:val="24"/>
        </w:rPr>
        <w:t xml:space="preserve">утверждение директором школы с последующим изданием приказа ОО об утверждении рабочих программ до 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1 сентября текущего года</w:t>
      </w:r>
      <w:r w:rsidRPr="00227711">
        <w:rPr>
          <w:rFonts w:ascii="Times New Roman" w:hAnsi="Times New Roman" w:cs="Times New Roman"/>
          <w:sz w:val="24"/>
          <w:szCs w:val="24"/>
        </w:rPr>
        <w:t>.</w:t>
      </w:r>
    </w:p>
    <w:p w:rsidR="00C44C7E" w:rsidRPr="00227711" w:rsidRDefault="00C44C7E" w:rsidP="00C44C7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6.2. При несоответствии Программы установленным данным Положением требованиям руководитель образовательной организации накладывает резолюцию о необходимости доработки с указанием конкретного срока исполнения. </w:t>
      </w:r>
    </w:p>
    <w:p w:rsidR="00C44C7E" w:rsidRPr="00227711" w:rsidRDefault="00C44C7E" w:rsidP="0022771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>6.3. 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деятельности. (</w:t>
      </w:r>
      <w:r w:rsidRPr="00227711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5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44C7E" w:rsidRPr="00227711" w:rsidRDefault="00227711" w:rsidP="00227711">
      <w:pPr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Приложение </w:t>
      </w:r>
      <w:r w:rsidR="00780E9B" w:rsidRPr="00227711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pt;margin-top:25.3pt;width:532.5pt;height:734.35pt;z-index:-251657216;mso-position-horizontal-relative:text;mso-position-vertical-relative:text" wrapcoords="-30 -57 -30 21543 21630 21543 21630 -57 -30 -57">
            <v:textbox>
              <w:txbxContent>
                <w:p w:rsidR="00C44C7E" w:rsidRPr="00227711" w:rsidRDefault="00C44C7E" w:rsidP="00C44C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МУНИЦИПАЛЬНОЕ БЮДЖЕТНОЕ ОБЩЕОБРАЗОВАТЕЛЬНОЕ УЧРЕЖДЕНИЕ</w:t>
                  </w:r>
                </w:p>
                <w:p w:rsidR="00C44C7E" w:rsidRPr="00227711" w:rsidRDefault="00C44C7E" w:rsidP="00C44C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«СРЕДНЯЯ ОБЩЕОБРАЗОВАТЕЛЬНАЯ ШКОЛА С. РАЗДЗОГ» </w:t>
                  </w:r>
                </w:p>
                <w:p w:rsidR="00C44C7E" w:rsidRPr="00227711" w:rsidRDefault="00C44C7E" w:rsidP="00C44C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77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ПРАВОБЕРЕЖНОГО РАЙОНА РСО - АЛАНИЯ</w:t>
                  </w:r>
                </w:p>
                <w:p w:rsidR="00C44C7E" w:rsidRPr="00227711" w:rsidRDefault="00C44C7E" w:rsidP="00C44C7E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Ind w:w="-716" w:type="dxa"/>
                    <w:tblLook w:val="04A0"/>
                  </w:tblPr>
                  <w:tblGrid>
                    <w:gridCol w:w="3021"/>
                    <w:gridCol w:w="3021"/>
                    <w:gridCol w:w="3021"/>
                  </w:tblGrid>
                  <w:tr w:rsidR="00C44C7E" w:rsidRPr="00227711" w:rsidTr="00207C51">
                    <w:trPr>
                      <w:jc w:val="center"/>
                    </w:trPr>
                    <w:tc>
                      <w:tcPr>
                        <w:tcW w:w="3021" w:type="dxa"/>
                      </w:tcPr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«РАССМОТРЕНО»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на методическом объединении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учителей,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протокол  №____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от ____________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«СОГЛАСОВАНО»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И.о</w:t>
                        </w:r>
                        <w:proofErr w:type="gramStart"/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.з</w:t>
                        </w:r>
                        <w:proofErr w:type="gramEnd"/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ам.дир</w:t>
                        </w:r>
                        <w:proofErr w:type="spellEnd"/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. по УВР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__________________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«__» _______ 201__ г.</w:t>
                        </w:r>
                      </w:p>
                    </w:tc>
                    <w:tc>
                      <w:tcPr>
                        <w:tcW w:w="3021" w:type="dxa"/>
                      </w:tcPr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«УТВЕРЖДАЮ»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И.о</w:t>
                        </w:r>
                        <w:proofErr w:type="gramStart"/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.д</w:t>
                        </w:r>
                        <w:proofErr w:type="gramEnd"/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иректора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_______________________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приказ № ______</w:t>
                        </w:r>
                      </w:p>
                      <w:p w:rsidR="00C44C7E" w:rsidRPr="00227711" w:rsidRDefault="00C44C7E" w:rsidP="00A92C38">
                        <w:pPr>
                          <w:ind w:left="37"/>
                          <w:rPr>
                            <w:i/>
                            <w:sz w:val="20"/>
                            <w:szCs w:val="20"/>
                          </w:rPr>
                        </w:pPr>
                        <w:r w:rsidRPr="00227711">
                          <w:rPr>
                            <w:i/>
                            <w:sz w:val="20"/>
                            <w:szCs w:val="20"/>
                          </w:rPr>
                          <w:t>от ____________________</w:t>
                        </w:r>
                      </w:p>
                    </w:tc>
                  </w:tr>
                </w:tbl>
                <w:p w:rsidR="00C44C7E" w:rsidRDefault="00C44C7E" w:rsidP="00C44C7E">
                  <w:pPr>
                    <w:rPr>
                      <w:sz w:val="24"/>
                      <w:szCs w:val="24"/>
                    </w:rPr>
                  </w:pPr>
                </w:p>
                <w:p w:rsidR="00C44C7E" w:rsidRDefault="00C44C7E" w:rsidP="00C44C7E">
                  <w:pPr>
                    <w:ind w:left="426"/>
                    <w:jc w:val="center"/>
                    <w:rPr>
                      <w:sz w:val="24"/>
                      <w:szCs w:val="24"/>
                    </w:rPr>
                  </w:pPr>
                </w:p>
                <w:p w:rsidR="00C44C7E" w:rsidRPr="00CF05BE" w:rsidRDefault="00C44C7E" w:rsidP="00C44C7E">
                  <w:pPr>
                    <w:ind w:left="42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РАБОЧАЯ ПРОГРАММА</w:t>
                  </w:r>
                </w:p>
                <w:p w:rsidR="00C44C7E" w:rsidRPr="00CF05BE" w:rsidRDefault="00C44C7E" w:rsidP="00C44C7E">
                  <w:pPr>
                    <w:ind w:left="426"/>
                    <w:jc w:val="center"/>
                    <w:rPr>
                      <w:sz w:val="24"/>
                      <w:szCs w:val="24"/>
                    </w:rPr>
                  </w:pPr>
                  <w:r w:rsidRPr="00CF05BE">
                    <w:rPr>
                      <w:sz w:val="24"/>
                      <w:szCs w:val="24"/>
                    </w:rPr>
                    <w:t>по ______________________________________________________</w:t>
                  </w:r>
                </w:p>
                <w:p w:rsidR="00C44C7E" w:rsidRPr="00CF05BE" w:rsidRDefault="00C44C7E" w:rsidP="00C44C7E">
                  <w:pPr>
                    <w:ind w:left="426"/>
                    <w:jc w:val="center"/>
                    <w:rPr>
                      <w:sz w:val="24"/>
                      <w:szCs w:val="24"/>
                    </w:rPr>
                  </w:pPr>
                  <w:r w:rsidRPr="00CF05BE">
                    <w:rPr>
                      <w:sz w:val="24"/>
                      <w:szCs w:val="24"/>
                    </w:rPr>
                    <w:t>для _____ класса</w:t>
                  </w:r>
                </w:p>
                <w:p w:rsidR="00C44C7E" w:rsidRPr="00CF05BE" w:rsidRDefault="00C44C7E" w:rsidP="00C44C7E">
                  <w:pPr>
                    <w:ind w:left="426"/>
                    <w:jc w:val="center"/>
                    <w:rPr>
                      <w:sz w:val="24"/>
                      <w:szCs w:val="24"/>
                    </w:rPr>
                  </w:pPr>
                </w:p>
                <w:p w:rsidR="00C44C7E" w:rsidRPr="00CF05BE" w:rsidRDefault="00C44C7E" w:rsidP="00C44C7E">
                  <w:pPr>
                    <w:ind w:left="426"/>
                    <w:rPr>
                      <w:sz w:val="24"/>
                      <w:szCs w:val="24"/>
                    </w:rPr>
                  </w:pP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  <w:t>Авторы – составители</w:t>
                  </w:r>
                </w:p>
                <w:p w:rsidR="00C44C7E" w:rsidRPr="00CF05BE" w:rsidRDefault="00C44C7E" w:rsidP="00C44C7E">
                  <w:pPr>
                    <w:ind w:left="426"/>
                    <w:rPr>
                      <w:sz w:val="24"/>
                      <w:szCs w:val="24"/>
                    </w:rPr>
                  </w:pP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</w:r>
                  <w:r w:rsidRPr="00CF05BE">
                    <w:rPr>
                      <w:sz w:val="24"/>
                      <w:szCs w:val="24"/>
                    </w:rPr>
                    <w:tab/>
                    <w:t>Учитель ___________ (ФИО)</w:t>
                  </w:r>
                </w:p>
                <w:p w:rsidR="00C44C7E" w:rsidRPr="00CF05BE" w:rsidRDefault="00C44C7E" w:rsidP="00C44C7E">
                  <w:pPr>
                    <w:ind w:left="426"/>
                    <w:rPr>
                      <w:sz w:val="24"/>
                      <w:szCs w:val="24"/>
                    </w:rPr>
                  </w:pPr>
                </w:p>
                <w:p w:rsidR="00C44C7E" w:rsidRDefault="00C44C7E" w:rsidP="00C44C7E">
                  <w:pPr>
                    <w:ind w:left="42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201__ - 201__ учебный год</w:t>
                  </w:r>
                </w:p>
                <w:p w:rsidR="00C44C7E" w:rsidRDefault="00C44C7E" w:rsidP="00C44C7E">
                  <w:pPr>
                    <w:ind w:left="426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6957" w:type="dxa"/>
                    <w:tblInd w:w="17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357"/>
                    <w:gridCol w:w="1028"/>
                    <w:gridCol w:w="1132"/>
                    <w:gridCol w:w="1132"/>
                    <w:gridCol w:w="1132"/>
                    <w:gridCol w:w="1176"/>
                  </w:tblGrid>
                  <w:tr w:rsidR="00C44C7E" w:rsidRPr="00472BAD" w:rsidTr="00C44C7E">
                    <w:trPr>
                      <w:trHeight w:val="432"/>
                    </w:trPr>
                    <w:tc>
                      <w:tcPr>
                        <w:tcW w:w="1357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8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 четверть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 четверть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 четверть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 четверть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Итого</w:t>
                        </w:r>
                      </w:p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за год</w:t>
                        </w:r>
                      </w:p>
                    </w:tc>
                  </w:tr>
                  <w:tr w:rsidR="00C44C7E" w:rsidRPr="00472BAD" w:rsidTr="00C44C7E">
                    <w:trPr>
                      <w:trHeight w:val="432"/>
                    </w:trPr>
                    <w:tc>
                      <w:tcPr>
                        <w:tcW w:w="1357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Кол-во недель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C7E" w:rsidRPr="00472BAD" w:rsidTr="00C44C7E">
                    <w:trPr>
                      <w:trHeight w:val="432"/>
                    </w:trPr>
                    <w:tc>
                      <w:tcPr>
                        <w:tcW w:w="1357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Кол-во часов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C7E" w:rsidRPr="00472BAD" w:rsidTr="00C44C7E">
                    <w:trPr>
                      <w:trHeight w:val="432"/>
                    </w:trPr>
                    <w:tc>
                      <w:tcPr>
                        <w:tcW w:w="1357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Кол-во </w:t>
                        </w:r>
                        <w:proofErr w:type="gramStart"/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</w:t>
                        </w:r>
                        <w:proofErr w:type="gramEnd"/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/работ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C7E" w:rsidRPr="00472BAD" w:rsidTr="00C44C7E">
                    <w:trPr>
                      <w:trHeight w:val="432"/>
                    </w:trPr>
                    <w:tc>
                      <w:tcPr>
                        <w:tcW w:w="1357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Кол-во тестов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C7E" w:rsidRPr="00472BAD" w:rsidTr="00C44C7E">
                    <w:trPr>
                      <w:trHeight w:val="432"/>
                    </w:trPr>
                    <w:tc>
                      <w:tcPr>
                        <w:tcW w:w="1357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Кол-во сочинений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C7E" w:rsidRPr="00472BAD" w:rsidTr="00C44C7E">
                    <w:trPr>
                      <w:trHeight w:val="432"/>
                    </w:trPr>
                    <w:tc>
                      <w:tcPr>
                        <w:tcW w:w="1357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Кол-во изложений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4C7E" w:rsidRPr="00472BAD" w:rsidTr="00C44C7E">
                    <w:trPr>
                      <w:trHeight w:val="432"/>
                    </w:trPr>
                    <w:tc>
                      <w:tcPr>
                        <w:tcW w:w="1357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81663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Кол-во экскурсий</w:t>
                        </w:r>
                      </w:p>
                    </w:tc>
                    <w:tc>
                      <w:tcPr>
                        <w:tcW w:w="1028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6" w:type="dxa"/>
                      </w:tcPr>
                      <w:p w:rsidR="00C44C7E" w:rsidRPr="00881663" w:rsidRDefault="00C44C7E" w:rsidP="00881663">
                        <w:pPr>
                          <w:tabs>
                            <w:tab w:val="left" w:pos="1110"/>
                          </w:tabs>
                          <w:spacing w:before="100" w:beforeAutospacing="1" w:after="100" w:afterAutospacing="1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44C7E" w:rsidRPr="00CF05BE" w:rsidRDefault="00C44C7E" w:rsidP="00C44C7E">
                  <w:pPr>
                    <w:ind w:left="426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  <w:r w:rsidRPr="00227711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</w:p>
    <w:p w:rsidR="00C44C7E" w:rsidRPr="00C44C7E" w:rsidRDefault="00C44C7E" w:rsidP="00C44C7E">
      <w:pPr>
        <w:ind w:firstLine="567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44C7E" w:rsidRPr="00C44C7E" w:rsidRDefault="00C44C7E" w:rsidP="00C44C7E">
      <w:pPr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4C7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2</w:t>
      </w:r>
    </w:p>
    <w:p w:rsidR="00C44C7E" w:rsidRPr="00C44C7E" w:rsidRDefault="00C44C7E" w:rsidP="00C44C7E">
      <w:pPr>
        <w:rPr>
          <w:rFonts w:ascii="Times New Roman" w:hAnsi="Times New Roman" w:cs="Times New Roman"/>
          <w:sz w:val="24"/>
          <w:szCs w:val="24"/>
        </w:rPr>
      </w:pPr>
      <w:r w:rsidRPr="00C44C7E">
        <w:rPr>
          <w:rFonts w:ascii="Times New Roman" w:hAnsi="Times New Roman" w:cs="Times New Roman"/>
          <w:b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45085</wp:posOffset>
            </wp:positionV>
            <wp:extent cx="6762750" cy="1229360"/>
            <wp:effectExtent l="19050" t="0" r="0" b="0"/>
            <wp:wrapTight wrapText="bothSides">
              <wp:wrapPolygon edited="0">
                <wp:start x="-61" y="0"/>
                <wp:lineTo x="-61" y="21421"/>
                <wp:lineTo x="21600" y="21421"/>
                <wp:lineTo x="21600" y="0"/>
                <wp:lineTo x="-61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72" t="29884" r="19975" b="52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C7E" w:rsidRPr="00C44C7E" w:rsidRDefault="00C44C7E" w:rsidP="00C44C7E">
      <w:pPr>
        <w:tabs>
          <w:tab w:val="left" w:pos="7328"/>
        </w:tabs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4C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274955</wp:posOffset>
            </wp:positionV>
            <wp:extent cx="6671310" cy="902970"/>
            <wp:effectExtent l="19050" t="0" r="0" b="0"/>
            <wp:wrapTight wrapText="bothSides">
              <wp:wrapPolygon edited="0">
                <wp:start x="-62" y="0"/>
                <wp:lineTo x="-62" y="20962"/>
                <wp:lineTo x="21588" y="20962"/>
                <wp:lineTo x="21588" y="0"/>
                <wp:lineTo x="-6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72" t="50114" r="19975" b="3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C7E">
        <w:rPr>
          <w:rFonts w:ascii="Times New Roman" w:hAnsi="Times New Roman" w:cs="Times New Roman"/>
          <w:sz w:val="24"/>
          <w:szCs w:val="24"/>
        </w:rPr>
        <w:tab/>
      </w:r>
      <w:r w:rsidRPr="00C44C7E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C44C7E" w:rsidRPr="00C44C7E" w:rsidRDefault="00C44C7E" w:rsidP="00C44C7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44C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115570</wp:posOffset>
            </wp:positionV>
            <wp:extent cx="6671310" cy="902335"/>
            <wp:effectExtent l="19050" t="0" r="0" b="0"/>
            <wp:wrapTight wrapText="bothSides">
              <wp:wrapPolygon edited="0">
                <wp:start x="-62" y="0"/>
                <wp:lineTo x="-62" y="20977"/>
                <wp:lineTo x="21588" y="20977"/>
                <wp:lineTo x="21588" y="0"/>
                <wp:lineTo x="-62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72" t="64505" r="19975" b="23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C7E" w:rsidRPr="00C44C7E" w:rsidRDefault="00C44C7E" w:rsidP="00C44C7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4C7E" w:rsidRPr="00C44C7E" w:rsidRDefault="00C44C7E" w:rsidP="00C44C7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4C7E" w:rsidRPr="00C44C7E" w:rsidRDefault="00C44C7E" w:rsidP="00C44C7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4C7E" w:rsidRPr="00C44C7E" w:rsidRDefault="00C44C7E" w:rsidP="00C44C7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4C7E" w:rsidRPr="00227711" w:rsidRDefault="00C44C7E" w:rsidP="00C44C7E">
      <w:pPr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4C7E">
        <w:rPr>
          <w:rFonts w:ascii="Times New Roman" w:hAnsi="Times New Roman" w:cs="Times New Roman"/>
          <w:sz w:val="24"/>
          <w:szCs w:val="24"/>
        </w:rPr>
        <w:br w:type="page"/>
      </w:r>
      <w:r w:rsidRPr="0022771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Приложение 4</w:t>
      </w:r>
    </w:p>
    <w:p w:rsidR="00C44C7E" w:rsidRPr="00227711" w:rsidRDefault="00C44C7E" w:rsidP="00C44C7E">
      <w:pPr>
        <w:ind w:firstLine="567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0164" w:type="dxa"/>
        <w:jc w:val="center"/>
        <w:tblInd w:w="-1701" w:type="dxa"/>
        <w:tblCellMar>
          <w:left w:w="0" w:type="dxa"/>
          <w:right w:w="0" w:type="dxa"/>
        </w:tblCellMar>
        <w:tblLook w:val="04A0"/>
      </w:tblPr>
      <w:tblGrid>
        <w:gridCol w:w="2178"/>
        <w:gridCol w:w="3543"/>
        <w:gridCol w:w="2606"/>
        <w:gridCol w:w="1837"/>
      </w:tblGrid>
      <w:tr w:rsidR="00C44C7E" w:rsidRPr="00227711" w:rsidTr="0082339C">
        <w:trPr>
          <w:trHeight w:val="276"/>
          <w:jc w:val="center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44C7E" w:rsidRPr="00227711" w:rsidRDefault="00C44C7E" w:rsidP="0082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 урока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44C7E" w:rsidRPr="00227711" w:rsidRDefault="00C44C7E" w:rsidP="0082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уроке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44C7E" w:rsidRPr="00227711" w:rsidRDefault="00C44C7E" w:rsidP="0082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C44C7E" w:rsidRPr="00227711" w:rsidRDefault="00C44C7E" w:rsidP="0082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работы</w:t>
            </w:r>
          </w:p>
        </w:tc>
      </w:tr>
      <w:tr w:rsidR="00C44C7E" w:rsidRPr="00227711" w:rsidTr="0082339C">
        <w:trPr>
          <w:trHeight w:val="4500"/>
          <w:jc w:val="center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  <w:hideMark/>
          </w:tcPr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1.Урок изучения и первичного закрепления новых знаний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Урок закрепления знаний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Урок комплексного применения ЗУН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Урок обобщения и систематизации знаний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5.Урок контроля, оценки и коррекции знаний обучающихся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Комбинированный урок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Урок развития речи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  <w:hideMark/>
          </w:tcPr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выступления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Озвучивание, комментирование и т.п. видеофрагмента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дифференцированных заданий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Контрольная, проверочная и т.п. 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информации из одного вида в другой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(разгадывание) кроссворда, головоломки, ребуса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дополнительной литературой.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учебника (конспектирование, составление плана, составление рассказа, составление тезисов, составление вопросов)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цифровыми источниками информации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учебная деятельность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таблиц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повторению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эксперимента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proofErr w:type="gramStart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Поисковая деятельность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парах </w:t>
            </w:r>
            <w:proofErr w:type="gramStart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группах </w:t>
            </w:r>
            <w:proofErr w:type="gramStart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Фронтальная работа </w:t>
            </w:r>
            <w:proofErr w:type="gramStart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  <w:hideMark/>
          </w:tcPr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проверочная работа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</w:t>
            </w: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лабораторная работа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gramEnd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диагностическая работа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  <w:proofErr w:type="gramEnd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самостоятельная работа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</w:t>
            </w: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контрольная работа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ПДЗ</w:t>
            </w: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проверка домашнего задания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УО</w:t>
            </w: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устный опрос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</w:t>
            </w: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фронтальный опрос (экспресс-опрос)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2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зачет 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65" w:type="dxa"/>
              <w:bottom w:w="0" w:type="dxa"/>
              <w:right w:w="65" w:type="dxa"/>
            </w:tcMar>
            <w:hideMark/>
          </w:tcPr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самопроверка, взаимопроверка, 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тест, </w:t>
            </w:r>
          </w:p>
          <w:p w:rsidR="00C44C7E" w:rsidRPr="00227711" w:rsidRDefault="00C44C7E" w:rsidP="008233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дидактическими материалами, с материалами ГИА, по карточкам, с материалом учебника и т.п.</w:t>
            </w:r>
          </w:p>
        </w:tc>
      </w:tr>
    </w:tbl>
    <w:p w:rsidR="00C44C7E" w:rsidRPr="00C44C7E" w:rsidRDefault="00C44C7E" w:rsidP="00C44C7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C7E" w:rsidRPr="00C44C7E" w:rsidRDefault="00C44C7E" w:rsidP="00C44C7E">
      <w:pP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4C7E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5 </w:t>
      </w:r>
    </w:p>
    <w:p w:rsidR="00C44C7E" w:rsidRPr="00C44C7E" w:rsidRDefault="00C44C7E" w:rsidP="00C44C7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4C7E">
        <w:rPr>
          <w:rFonts w:ascii="Times New Roman" w:hAnsi="Times New Roman" w:cs="Times New Roman"/>
          <w:sz w:val="24"/>
          <w:szCs w:val="24"/>
        </w:rPr>
        <w:t>Коррекция планирования</w:t>
      </w:r>
    </w:p>
    <w:p w:rsidR="00C44C7E" w:rsidRPr="00C44C7E" w:rsidRDefault="00C44C7E" w:rsidP="00C44C7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7"/>
        <w:gridCol w:w="3427"/>
        <w:gridCol w:w="3425"/>
      </w:tblGrid>
      <w:tr w:rsidR="00C44C7E" w:rsidRPr="00C44C7E" w:rsidTr="0082339C">
        <w:trPr>
          <w:jc w:val="center"/>
        </w:trPr>
        <w:tc>
          <w:tcPr>
            <w:tcW w:w="1667" w:type="pct"/>
          </w:tcPr>
          <w:p w:rsidR="00C44C7E" w:rsidRPr="00227711" w:rsidRDefault="00C44C7E" w:rsidP="008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227711">
              <w:rPr>
                <w:rFonts w:ascii="Times New Roman" w:hAnsi="Times New Roman" w:cs="Times New Roman"/>
                <w:sz w:val="24"/>
                <w:szCs w:val="24"/>
              </w:rPr>
              <w:t>непроведенного</w:t>
            </w:r>
            <w:proofErr w:type="spellEnd"/>
            <w:r w:rsidRPr="00227711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667" w:type="pct"/>
          </w:tcPr>
          <w:p w:rsidR="00C44C7E" w:rsidRPr="00227711" w:rsidRDefault="00C44C7E" w:rsidP="008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667" w:type="pct"/>
          </w:tcPr>
          <w:p w:rsidR="00C44C7E" w:rsidRPr="00227711" w:rsidRDefault="00C44C7E" w:rsidP="008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11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C44C7E" w:rsidRPr="00C44C7E" w:rsidTr="0082339C">
        <w:trPr>
          <w:jc w:val="center"/>
        </w:trPr>
        <w:tc>
          <w:tcPr>
            <w:tcW w:w="1667" w:type="pct"/>
          </w:tcPr>
          <w:p w:rsidR="00C44C7E" w:rsidRPr="00C44C7E" w:rsidRDefault="00C44C7E" w:rsidP="008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44C7E" w:rsidRPr="00C44C7E" w:rsidRDefault="00C44C7E" w:rsidP="008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C44C7E" w:rsidRPr="00C44C7E" w:rsidRDefault="00C44C7E" w:rsidP="008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C7E" w:rsidRPr="00C44C7E" w:rsidRDefault="00C44C7E" w:rsidP="00C44C7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703B9" w:rsidRPr="00C44C7E" w:rsidRDefault="006703B9">
      <w:pPr>
        <w:rPr>
          <w:rFonts w:ascii="Times New Roman" w:hAnsi="Times New Roman" w:cs="Times New Roman"/>
          <w:sz w:val="24"/>
          <w:szCs w:val="24"/>
        </w:rPr>
      </w:pPr>
    </w:p>
    <w:sectPr w:rsidR="006703B9" w:rsidRPr="00C44C7E" w:rsidSect="00FA0324">
      <w:pgSz w:w="11906" w:h="16838"/>
      <w:pgMar w:top="992" w:right="851" w:bottom="709" w:left="992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111"/>
    <w:multiLevelType w:val="hybridMultilevel"/>
    <w:tmpl w:val="33DCEB7A"/>
    <w:lvl w:ilvl="0" w:tplc="56D6BD3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23ED"/>
    <w:multiLevelType w:val="hybridMultilevel"/>
    <w:tmpl w:val="EFCE3DBE"/>
    <w:lvl w:ilvl="0" w:tplc="06B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28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2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7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B8F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21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E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B69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A0670"/>
    <w:multiLevelType w:val="hybridMultilevel"/>
    <w:tmpl w:val="5218F2A6"/>
    <w:lvl w:ilvl="0" w:tplc="56D6BD3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tencil" w:hAnsi="Stenci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E006E3F"/>
    <w:multiLevelType w:val="hybridMultilevel"/>
    <w:tmpl w:val="D418400C"/>
    <w:lvl w:ilvl="0" w:tplc="5D4EE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0C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C4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B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27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47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C0E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3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6A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D3809"/>
    <w:multiLevelType w:val="hybridMultilevel"/>
    <w:tmpl w:val="E038691C"/>
    <w:lvl w:ilvl="0" w:tplc="56D6BD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54F5A3C"/>
    <w:multiLevelType w:val="hybridMultilevel"/>
    <w:tmpl w:val="1AC6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33D9"/>
    <w:multiLevelType w:val="multilevel"/>
    <w:tmpl w:val="80B2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37EDF"/>
    <w:multiLevelType w:val="hybridMultilevel"/>
    <w:tmpl w:val="F20EC910"/>
    <w:lvl w:ilvl="0" w:tplc="B4525A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C7E"/>
    <w:rsid w:val="00227711"/>
    <w:rsid w:val="00646E80"/>
    <w:rsid w:val="006703B9"/>
    <w:rsid w:val="00780E9B"/>
    <w:rsid w:val="00C4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9B"/>
  </w:style>
  <w:style w:type="paragraph" w:styleId="1">
    <w:name w:val="heading 1"/>
    <w:basedOn w:val="a"/>
    <w:next w:val="a"/>
    <w:link w:val="10"/>
    <w:qFormat/>
    <w:rsid w:val="00C44C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C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4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C44C7E"/>
    <w:rPr>
      <w:b/>
      <w:bCs/>
    </w:rPr>
  </w:style>
  <w:style w:type="paragraph" w:styleId="a5">
    <w:name w:val="Body Text Indent"/>
    <w:basedOn w:val="a"/>
    <w:link w:val="a6"/>
    <w:uiPriority w:val="99"/>
    <w:rsid w:val="00C44C7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44C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7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2019-11-26T16:10:00Z</dcterms:created>
  <dcterms:modified xsi:type="dcterms:W3CDTF">2019-12-25T16:54:00Z</dcterms:modified>
</cp:coreProperties>
</file>