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BE" w:rsidRPr="00492A4C" w:rsidRDefault="00492A4C" w:rsidP="00492A4C">
      <w:pPr>
        <w:jc w:val="center"/>
        <w:rPr>
          <w:rFonts w:ascii="Georgia" w:hAnsi="Georgia"/>
          <w:b/>
          <w:sz w:val="28"/>
          <w:szCs w:val="28"/>
        </w:rPr>
      </w:pPr>
      <w:r w:rsidRPr="00492A4C">
        <w:rPr>
          <w:rFonts w:ascii="Georgia" w:hAnsi="Georgia"/>
          <w:b/>
          <w:sz w:val="28"/>
          <w:szCs w:val="28"/>
        </w:rPr>
        <w:t xml:space="preserve">Информация                                                                                                                    о районном семинаре учителей осетинского языка и литературы МКОУ СОШ с. </w:t>
      </w:r>
      <w:proofErr w:type="spellStart"/>
      <w:r w:rsidRPr="00492A4C">
        <w:rPr>
          <w:rFonts w:ascii="Georgia" w:hAnsi="Georgia"/>
          <w:b/>
          <w:sz w:val="28"/>
          <w:szCs w:val="28"/>
        </w:rPr>
        <w:t>Раздзог</w:t>
      </w:r>
      <w:proofErr w:type="spellEnd"/>
    </w:p>
    <w:p w:rsidR="006D72BE" w:rsidRPr="003B1DED" w:rsidRDefault="006D72BE" w:rsidP="00492A4C">
      <w:pPr>
        <w:rPr>
          <w:rFonts w:ascii="Georgia" w:hAnsi="Georgia"/>
          <w:sz w:val="24"/>
          <w:szCs w:val="24"/>
        </w:rPr>
      </w:pPr>
      <w:r w:rsidRPr="00492A4C">
        <w:rPr>
          <w:rFonts w:ascii="Georgia" w:hAnsi="Georgia"/>
          <w:sz w:val="28"/>
          <w:szCs w:val="28"/>
        </w:rPr>
        <w:t xml:space="preserve">  </w:t>
      </w:r>
      <w:r w:rsidR="00492A4C">
        <w:rPr>
          <w:rFonts w:ascii="Georgia" w:hAnsi="Georgia"/>
          <w:sz w:val="28"/>
          <w:szCs w:val="28"/>
        </w:rPr>
        <w:tab/>
      </w:r>
      <w:r w:rsidRPr="003B1DED">
        <w:rPr>
          <w:rFonts w:ascii="Georgia" w:hAnsi="Georgia"/>
          <w:sz w:val="24"/>
          <w:szCs w:val="24"/>
        </w:rPr>
        <w:t>06.12.2016г в</w:t>
      </w:r>
      <w:r w:rsidR="0065238F" w:rsidRPr="003B1DED">
        <w:rPr>
          <w:rFonts w:ascii="Georgia" w:hAnsi="Georgia"/>
          <w:sz w:val="24"/>
          <w:szCs w:val="24"/>
        </w:rPr>
        <w:t xml:space="preserve"> МКОУ СОШ  с. </w:t>
      </w:r>
      <w:proofErr w:type="spellStart"/>
      <w:r w:rsidR="0065238F" w:rsidRPr="003B1DED">
        <w:rPr>
          <w:rFonts w:ascii="Georgia" w:hAnsi="Georgia"/>
          <w:sz w:val="24"/>
          <w:szCs w:val="24"/>
        </w:rPr>
        <w:t>Раздзог</w:t>
      </w:r>
      <w:proofErr w:type="spellEnd"/>
      <w:r w:rsidR="0065238F" w:rsidRPr="003B1DED">
        <w:rPr>
          <w:rFonts w:ascii="Georgia" w:hAnsi="Georgia"/>
          <w:sz w:val="24"/>
          <w:szCs w:val="24"/>
        </w:rPr>
        <w:t xml:space="preserve">  </w:t>
      </w:r>
      <w:r w:rsidR="00C80A21" w:rsidRPr="003B1DED">
        <w:rPr>
          <w:rFonts w:ascii="Georgia" w:hAnsi="Georgia"/>
          <w:sz w:val="24"/>
          <w:szCs w:val="24"/>
        </w:rPr>
        <w:t xml:space="preserve">был </w:t>
      </w:r>
      <w:r w:rsidR="0065238F" w:rsidRPr="003B1DED">
        <w:rPr>
          <w:rFonts w:ascii="Georgia" w:hAnsi="Georgia"/>
          <w:sz w:val="24"/>
          <w:szCs w:val="24"/>
        </w:rPr>
        <w:t>про</w:t>
      </w:r>
      <w:r w:rsidR="00C80A21" w:rsidRPr="003B1DED">
        <w:rPr>
          <w:rFonts w:ascii="Georgia" w:hAnsi="Georgia"/>
          <w:sz w:val="24"/>
          <w:szCs w:val="24"/>
        </w:rPr>
        <w:t>веден</w:t>
      </w:r>
      <w:r w:rsidRPr="003B1DED">
        <w:rPr>
          <w:rFonts w:ascii="Georgia" w:hAnsi="Georgia"/>
          <w:sz w:val="24"/>
          <w:szCs w:val="24"/>
        </w:rPr>
        <w:t xml:space="preserve"> </w:t>
      </w:r>
      <w:r w:rsidR="00492A4C" w:rsidRPr="003B1DED">
        <w:rPr>
          <w:rFonts w:ascii="Georgia" w:hAnsi="Georgia"/>
          <w:sz w:val="24"/>
          <w:szCs w:val="24"/>
        </w:rPr>
        <w:t xml:space="preserve">районный </w:t>
      </w:r>
      <w:r w:rsidRPr="003B1DED">
        <w:rPr>
          <w:rFonts w:ascii="Georgia" w:hAnsi="Georgia"/>
          <w:sz w:val="24"/>
          <w:szCs w:val="24"/>
        </w:rPr>
        <w:t xml:space="preserve">семинар </w:t>
      </w:r>
      <w:r w:rsidR="0065238F" w:rsidRPr="003B1DED">
        <w:rPr>
          <w:rFonts w:ascii="Georgia" w:hAnsi="Georgia"/>
          <w:sz w:val="24"/>
          <w:szCs w:val="24"/>
        </w:rPr>
        <w:t>учителей  ос</w:t>
      </w:r>
      <w:r w:rsidR="00492A4C" w:rsidRPr="003B1DED">
        <w:rPr>
          <w:rFonts w:ascii="Georgia" w:hAnsi="Georgia"/>
          <w:sz w:val="24"/>
          <w:szCs w:val="24"/>
        </w:rPr>
        <w:t>е</w:t>
      </w:r>
      <w:r w:rsidR="0065238F" w:rsidRPr="003B1DED">
        <w:rPr>
          <w:rFonts w:ascii="Georgia" w:hAnsi="Georgia"/>
          <w:sz w:val="24"/>
          <w:szCs w:val="24"/>
        </w:rPr>
        <w:t>тинского языка и литературы</w:t>
      </w:r>
      <w:r w:rsidR="00492A4C" w:rsidRPr="003B1DED">
        <w:rPr>
          <w:rFonts w:ascii="Georgia" w:hAnsi="Georgia"/>
          <w:sz w:val="24"/>
          <w:szCs w:val="24"/>
        </w:rPr>
        <w:t xml:space="preserve">. </w:t>
      </w:r>
      <w:r w:rsidRPr="003B1DED">
        <w:rPr>
          <w:rFonts w:ascii="Georgia" w:hAnsi="Georgia"/>
          <w:sz w:val="24"/>
          <w:szCs w:val="24"/>
        </w:rPr>
        <w:t xml:space="preserve">  Урок</w:t>
      </w:r>
      <w:r w:rsidR="00684D17">
        <w:rPr>
          <w:rFonts w:ascii="Georgia" w:hAnsi="Georgia"/>
          <w:sz w:val="24"/>
          <w:szCs w:val="24"/>
        </w:rPr>
        <w:t xml:space="preserve"> </w:t>
      </w:r>
      <w:r w:rsidR="00684D17" w:rsidRPr="003B1DED">
        <w:rPr>
          <w:rFonts w:ascii="Georgia" w:hAnsi="Georgia"/>
          <w:sz w:val="24"/>
          <w:szCs w:val="24"/>
        </w:rPr>
        <w:t>в 5-ом классе</w:t>
      </w:r>
      <w:r w:rsidRPr="003B1DED">
        <w:rPr>
          <w:rFonts w:ascii="Georgia" w:hAnsi="Georgia"/>
          <w:sz w:val="24"/>
          <w:szCs w:val="24"/>
        </w:rPr>
        <w:t xml:space="preserve"> пров</w:t>
      </w:r>
      <w:r w:rsidR="00684D17">
        <w:rPr>
          <w:rFonts w:ascii="Georgia" w:hAnsi="Georgia"/>
          <w:sz w:val="24"/>
          <w:szCs w:val="24"/>
        </w:rPr>
        <w:t xml:space="preserve">ела </w:t>
      </w:r>
      <w:r w:rsidRPr="003B1DED">
        <w:rPr>
          <w:rFonts w:ascii="Georgia" w:hAnsi="Georgia"/>
          <w:sz w:val="24"/>
          <w:szCs w:val="24"/>
        </w:rPr>
        <w:t xml:space="preserve"> Санакоева Софья Муратовна</w:t>
      </w:r>
      <w:r w:rsidR="00492A4C" w:rsidRPr="003B1DED">
        <w:rPr>
          <w:rFonts w:ascii="Georgia" w:hAnsi="Georgia"/>
          <w:sz w:val="24"/>
          <w:szCs w:val="24"/>
        </w:rPr>
        <w:t>,</w:t>
      </w:r>
      <w:r w:rsidRPr="003B1DED">
        <w:rPr>
          <w:rFonts w:ascii="Georgia" w:hAnsi="Georgia"/>
          <w:sz w:val="24"/>
          <w:szCs w:val="24"/>
        </w:rPr>
        <w:t xml:space="preserve">  учитель осетинского  языка </w:t>
      </w:r>
      <w:r w:rsidR="00AC2487" w:rsidRPr="003B1DED">
        <w:rPr>
          <w:rFonts w:ascii="Georgia" w:hAnsi="Georgia"/>
          <w:sz w:val="24"/>
          <w:szCs w:val="24"/>
        </w:rPr>
        <w:t>и литературы</w:t>
      </w:r>
      <w:r w:rsidR="00684D17">
        <w:rPr>
          <w:rFonts w:ascii="Georgia" w:hAnsi="Georgia"/>
          <w:sz w:val="24"/>
          <w:szCs w:val="24"/>
        </w:rPr>
        <w:t xml:space="preserve"> МКОУ СОШ с. </w:t>
      </w:r>
      <w:proofErr w:type="spellStart"/>
      <w:r w:rsidR="00684D17">
        <w:rPr>
          <w:rFonts w:ascii="Georgia" w:hAnsi="Georgia"/>
          <w:sz w:val="24"/>
          <w:szCs w:val="24"/>
        </w:rPr>
        <w:t>Раздзог</w:t>
      </w:r>
      <w:proofErr w:type="spellEnd"/>
      <w:r w:rsidR="00684D17">
        <w:rPr>
          <w:rFonts w:ascii="Georgia" w:hAnsi="Georgia"/>
          <w:sz w:val="24"/>
          <w:szCs w:val="24"/>
        </w:rPr>
        <w:t xml:space="preserve">. Урок соответствовал </w:t>
      </w:r>
      <w:r w:rsidR="00AC2487" w:rsidRPr="003B1DED">
        <w:rPr>
          <w:rFonts w:ascii="Georgia" w:hAnsi="Georgia"/>
          <w:sz w:val="24"/>
          <w:szCs w:val="24"/>
        </w:rPr>
        <w:t xml:space="preserve"> требованиям ФГОС</w:t>
      </w:r>
      <w:r w:rsidRPr="003B1DED">
        <w:rPr>
          <w:rFonts w:ascii="Georgia" w:hAnsi="Georgia"/>
          <w:sz w:val="24"/>
          <w:szCs w:val="24"/>
        </w:rPr>
        <w:t xml:space="preserve">  с применением  ИКТ.</w:t>
      </w:r>
    </w:p>
    <w:p w:rsidR="006D72BE" w:rsidRPr="003B1DED" w:rsidRDefault="00AC2487" w:rsidP="00492A4C">
      <w:pPr>
        <w:rPr>
          <w:rFonts w:ascii="Georgia" w:hAnsi="Georgia"/>
          <w:sz w:val="24"/>
          <w:szCs w:val="24"/>
        </w:rPr>
      </w:pPr>
      <w:r w:rsidRPr="003B1DED">
        <w:rPr>
          <w:rFonts w:ascii="Georgia" w:hAnsi="Georgia"/>
          <w:sz w:val="24"/>
          <w:szCs w:val="24"/>
        </w:rPr>
        <w:t xml:space="preserve">   </w:t>
      </w:r>
      <w:r w:rsidRPr="003B1DED">
        <w:rPr>
          <w:rFonts w:ascii="Georgia" w:hAnsi="Georgia"/>
          <w:b/>
          <w:sz w:val="24"/>
          <w:szCs w:val="24"/>
        </w:rPr>
        <w:t>Тема урока</w:t>
      </w:r>
      <w:r w:rsidR="004468DB" w:rsidRPr="003B1DED">
        <w:rPr>
          <w:rFonts w:ascii="Georgia" w:hAnsi="Georgia"/>
          <w:b/>
          <w:sz w:val="24"/>
          <w:szCs w:val="24"/>
        </w:rPr>
        <w:t>:</w:t>
      </w:r>
      <w:r w:rsidRPr="003B1DED">
        <w:rPr>
          <w:rFonts w:ascii="Georgia" w:hAnsi="Georgia"/>
          <w:sz w:val="24"/>
          <w:szCs w:val="24"/>
        </w:rPr>
        <w:t xml:space="preserve">  </w:t>
      </w:r>
      <w:r w:rsidR="004468DB" w:rsidRPr="003B1DED">
        <w:rPr>
          <w:rFonts w:ascii="Georgia" w:hAnsi="Georgia"/>
          <w:sz w:val="24"/>
          <w:szCs w:val="24"/>
        </w:rPr>
        <w:t>«</w:t>
      </w:r>
      <w:proofErr w:type="spellStart"/>
      <w:r w:rsidR="004468DB" w:rsidRPr="003B1DED">
        <w:rPr>
          <w:rFonts w:ascii="Georgia" w:hAnsi="Georgia"/>
          <w:sz w:val="24"/>
          <w:szCs w:val="24"/>
        </w:rPr>
        <w:t>Зыд</w:t>
      </w:r>
      <w:proofErr w:type="spellEnd"/>
      <w:r w:rsidR="004468DB" w:rsidRPr="003B1DED">
        <w:rPr>
          <w:rFonts w:ascii="Georgia" w:hAnsi="Georgia"/>
          <w:sz w:val="24"/>
          <w:szCs w:val="24"/>
        </w:rPr>
        <w:t xml:space="preserve">  к</w:t>
      </w:r>
      <w:r w:rsidR="004468DB" w:rsidRPr="003B1DED">
        <w:rPr>
          <w:rFonts w:ascii="Georgia" w:cstheme="minorHAnsi"/>
          <w:sz w:val="24"/>
          <w:szCs w:val="24"/>
        </w:rPr>
        <w:t>ӕ</w:t>
      </w:r>
      <w:r w:rsidR="004468DB" w:rsidRPr="003B1DED">
        <w:rPr>
          <w:rFonts w:ascii="Georgia" w:hAnsi="Georgia"/>
          <w:sz w:val="24"/>
          <w:szCs w:val="24"/>
        </w:rPr>
        <w:t xml:space="preserve">нын  </w:t>
      </w:r>
      <w:proofErr w:type="spellStart"/>
      <w:r w:rsidR="004468DB" w:rsidRPr="003B1DED">
        <w:rPr>
          <w:rFonts w:ascii="Georgia" w:hAnsi="Georgia"/>
          <w:sz w:val="24"/>
          <w:szCs w:val="24"/>
        </w:rPr>
        <w:t>фыдбылыз</w:t>
      </w:r>
      <w:proofErr w:type="spellEnd"/>
      <w:r w:rsidR="004468DB" w:rsidRPr="003B1DED">
        <w:rPr>
          <w:rFonts w:ascii="Georgia" w:hAnsi="Georgia"/>
          <w:sz w:val="24"/>
          <w:szCs w:val="24"/>
        </w:rPr>
        <w:t xml:space="preserve"> х</w:t>
      </w:r>
      <w:r w:rsidR="004468DB" w:rsidRPr="003B1DED">
        <w:rPr>
          <w:rFonts w:ascii="Georgia" w:cstheme="minorHAnsi"/>
          <w:sz w:val="24"/>
          <w:szCs w:val="24"/>
        </w:rPr>
        <w:t>ӕ</w:t>
      </w:r>
      <w:r w:rsidR="004468DB" w:rsidRPr="003B1DED">
        <w:rPr>
          <w:rFonts w:ascii="Georgia" w:hAnsi="Georgia"/>
          <w:sz w:val="24"/>
          <w:szCs w:val="24"/>
        </w:rPr>
        <w:t>ссы»</w:t>
      </w:r>
      <w:r w:rsidRPr="003B1DED">
        <w:rPr>
          <w:rFonts w:ascii="Georgia" w:hAnsi="Georgia"/>
          <w:sz w:val="24"/>
          <w:szCs w:val="24"/>
        </w:rPr>
        <w:t xml:space="preserve">  Хет</w:t>
      </w:r>
      <w:r w:rsidRPr="003B1DED">
        <w:rPr>
          <w:rFonts w:ascii="Georgia" w:cstheme="minorHAnsi"/>
          <w:sz w:val="24"/>
          <w:szCs w:val="24"/>
        </w:rPr>
        <w:t>ӕ</w:t>
      </w:r>
      <w:r w:rsidRPr="003B1DED">
        <w:rPr>
          <w:rFonts w:ascii="Georgia" w:hAnsi="Georgia"/>
          <w:sz w:val="24"/>
          <w:szCs w:val="24"/>
        </w:rPr>
        <w:t xml:space="preserve">гкаты </w:t>
      </w:r>
      <w:proofErr w:type="spellStart"/>
      <w:r w:rsidRPr="003B1DED">
        <w:rPr>
          <w:rFonts w:ascii="Georgia" w:hAnsi="Georgia"/>
          <w:sz w:val="24"/>
          <w:szCs w:val="24"/>
        </w:rPr>
        <w:t>Къостайы</w:t>
      </w:r>
      <w:proofErr w:type="spellEnd"/>
      <w:r w:rsidRPr="003B1DED">
        <w:rPr>
          <w:rFonts w:ascii="Georgia" w:hAnsi="Georgia"/>
          <w:sz w:val="24"/>
          <w:szCs w:val="24"/>
        </w:rPr>
        <w:t xml:space="preserve">  басня </w:t>
      </w:r>
      <w:r w:rsidR="006D72BE" w:rsidRPr="003B1DED">
        <w:rPr>
          <w:rFonts w:ascii="Georgia" w:hAnsi="Georgia"/>
          <w:sz w:val="24"/>
          <w:szCs w:val="24"/>
        </w:rPr>
        <w:t>«Бир</w:t>
      </w:r>
      <w:r w:rsidR="006D72BE" w:rsidRPr="003B1DED">
        <w:rPr>
          <w:rFonts w:ascii="Georgia" w:cstheme="minorHAnsi"/>
          <w:sz w:val="24"/>
          <w:szCs w:val="24"/>
        </w:rPr>
        <w:t>ӕ</w:t>
      </w:r>
      <w:r w:rsidR="006D72BE" w:rsidRPr="003B1DED">
        <w:rPr>
          <w:rFonts w:ascii="Georgia" w:hAnsi="Georgia"/>
          <w:sz w:val="24"/>
          <w:szCs w:val="24"/>
        </w:rPr>
        <w:t xml:space="preserve">гъ  </w:t>
      </w:r>
      <w:r w:rsidR="006D72BE" w:rsidRPr="003B1DED">
        <w:rPr>
          <w:rFonts w:ascii="Georgia" w:cstheme="minorHAnsi"/>
          <w:sz w:val="24"/>
          <w:szCs w:val="24"/>
        </w:rPr>
        <w:t>ӕ</w:t>
      </w:r>
      <w:r w:rsidR="006D72BE" w:rsidRPr="003B1DED">
        <w:rPr>
          <w:rFonts w:ascii="Georgia" w:hAnsi="Georgia"/>
          <w:sz w:val="24"/>
          <w:szCs w:val="24"/>
        </w:rPr>
        <w:t>м</w:t>
      </w:r>
      <w:r w:rsidR="006D72BE" w:rsidRPr="003B1DED">
        <w:rPr>
          <w:rFonts w:ascii="Georgia" w:cstheme="minorHAnsi"/>
          <w:sz w:val="24"/>
          <w:szCs w:val="24"/>
        </w:rPr>
        <w:t>ӕ</w:t>
      </w:r>
      <w:r w:rsidR="006D72BE" w:rsidRPr="003B1DED">
        <w:rPr>
          <w:rFonts w:ascii="Georgia" w:hAnsi="Georgia"/>
          <w:sz w:val="24"/>
          <w:szCs w:val="24"/>
        </w:rPr>
        <w:t xml:space="preserve"> </w:t>
      </w:r>
      <w:r w:rsidR="008F6F95" w:rsidRPr="003B1DED">
        <w:rPr>
          <w:rFonts w:ascii="Georgia" w:hAnsi="Georgia"/>
          <w:sz w:val="24"/>
          <w:szCs w:val="24"/>
        </w:rPr>
        <w:t>хърихъупп</w:t>
      </w:r>
      <w:proofErr w:type="gramStart"/>
      <w:r w:rsidR="008F6F95" w:rsidRPr="003B1DED">
        <w:rPr>
          <w:rFonts w:ascii="Georgia" w:hAnsi="Georgia"/>
          <w:sz w:val="24"/>
          <w:szCs w:val="24"/>
        </w:rPr>
        <w:t>»</w:t>
      </w:r>
      <w:r w:rsidRPr="003B1DED">
        <w:rPr>
          <w:rFonts w:ascii="Georgia" w:hAnsi="Georgia"/>
          <w:sz w:val="24"/>
          <w:szCs w:val="24"/>
        </w:rPr>
        <w:t>-</w:t>
      </w:r>
      <w:proofErr w:type="gramEnd"/>
      <w:r w:rsidRPr="003B1DED">
        <w:rPr>
          <w:rFonts w:ascii="Georgia" w:hAnsi="Georgia"/>
          <w:sz w:val="24"/>
          <w:szCs w:val="24"/>
        </w:rPr>
        <w:t>м</w:t>
      </w:r>
      <w:r w:rsidRPr="003B1DED">
        <w:rPr>
          <w:rFonts w:ascii="Georgia" w:cstheme="minorHAnsi"/>
          <w:sz w:val="24"/>
          <w:szCs w:val="24"/>
        </w:rPr>
        <w:t>ӕ</w:t>
      </w:r>
      <w:r w:rsidRPr="003B1DED">
        <w:rPr>
          <w:rFonts w:ascii="Georgia" w:hAnsi="Georgia"/>
          <w:sz w:val="24"/>
          <w:szCs w:val="24"/>
        </w:rPr>
        <w:t xml:space="preserve"> г</w:t>
      </w:r>
      <w:r w:rsidRPr="003B1DED">
        <w:rPr>
          <w:rFonts w:ascii="Georgia" w:cstheme="minorHAnsi"/>
          <w:sz w:val="24"/>
          <w:szCs w:val="24"/>
        </w:rPr>
        <w:t>ӕ</w:t>
      </w:r>
      <w:r w:rsidRPr="003B1DED">
        <w:rPr>
          <w:rFonts w:ascii="Georgia" w:hAnsi="Georgia"/>
          <w:sz w:val="24"/>
          <w:szCs w:val="24"/>
        </w:rPr>
        <w:t>сг</w:t>
      </w:r>
      <w:r w:rsidRPr="003B1DED">
        <w:rPr>
          <w:rFonts w:ascii="Georgia" w:cstheme="minorHAnsi"/>
          <w:sz w:val="24"/>
          <w:szCs w:val="24"/>
        </w:rPr>
        <w:t>ӕ</w:t>
      </w:r>
      <w:r w:rsidRPr="003B1DED">
        <w:rPr>
          <w:rFonts w:ascii="Georgia" w:hAnsi="Georgia"/>
          <w:sz w:val="24"/>
          <w:szCs w:val="24"/>
        </w:rPr>
        <w:t xml:space="preserve">.  </w:t>
      </w:r>
    </w:p>
    <w:p w:rsidR="00AC2487" w:rsidRPr="003B1DED" w:rsidRDefault="00AC2487" w:rsidP="00492A4C">
      <w:pPr>
        <w:rPr>
          <w:rFonts w:ascii="Georgia" w:hAnsi="Georgia"/>
          <w:sz w:val="24"/>
          <w:szCs w:val="24"/>
        </w:rPr>
      </w:pPr>
      <w:r w:rsidRPr="003B1DED">
        <w:rPr>
          <w:rFonts w:ascii="Georgia" w:hAnsi="Georgia"/>
          <w:sz w:val="24"/>
          <w:szCs w:val="24"/>
        </w:rPr>
        <w:t xml:space="preserve">   Урок построен на базе системно- деятельного подхода.</w:t>
      </w:r>
    </w:p>
    <w:p w:rsidR="00AC2487" w:rsidRPr="003B1DED" w:rsidRDefault="00AC2487" w:rsidP="00492A4C">
      <w:pPr>
        <w:rPr>
          <w:rFonts w:ascii="Georgia" w:hAnsi="Georgia"/>
          <w:sz w:val="24"/>
          <w:szCs w:val="24"/>
        </w:rPr>
      </w:pPr>
      <w:r w:rsidRPr="003B1DED">
        <w:rPr>
          <w:rFonts w:ascii="Georgia" w:hAnsi="Georgia"/>
          <w:sz w:val="24"/>
          <w:szCs w:val="24"/>
        </w:rPr>
        <w:t xml:space="preserve">  Данный урок является уроком изучения нового материала, так как  учащиеся знакомятся с новыми для них понятиями.</w:t>
      </w:r>
    </w:p>
    <w:p w:rsidR="00D12C4D" w:rsidRPr="003B1DED" w:rsidRDefault="00D12C4D" w:rsidP="00492A4C">
      <w:pPr>
        <w:rPr>
          <w:rFonts w:ascii="Georgia" w:hAnsi="Georgia"/>
          <w:sz w:val="24"/>
          <w:szCs w:val="24"/>
        </w:rPr>
      </w:pPr>
      <w:r w:rsidRPr="003B1DED">
        <w:rPr>
          <w:rFonts w:ascii="Georgia" w:hAnsi="Georgia"/>
          <w:sz w:val="24"/>
          <w:szCs w:val="24"/>
        </w:rPr>
        <w:t>В процессе работы с произведением и анализа ее продолжается формирование следующих умений и навыков:  работа с текстом, умение получать скрытую в тексте информацию, определить тему и идею произведения, давать характеристику персонажам, отвечать на проблемные вопросы, вести дискуссию, развить грамотную устную монологическую и диалогическую речь.</w:t>
      </w:r>
    </w:p>
    <w:p w:rsidR="00D12C4D" w:rsidRPr="003B1DED" w:rsidRDefault="00D12C4D" w:rsidP="00492A4C">
      <w:pPr>
        <w:rPr>
          <w:rFonts w:ascii="Georgia" w:hAnsi="Georgia"/>
          <w:sz w:val="24"/>
          <w:szCs w:val="24"/>
        </w:rPr>
      </w:pPr>
      <w:r w:rsidRPr="003B1DED">
        <w:rPr>
          <w:rFonts w:ascii="Georgia" w:hAnsi="Georgia"/>
          <w:sz w:val="24"/>
          <w:szCs w:val="24"/>
        </w:rPr>
        <w:t xml:space="preserve">    Главной цел</w:t>
      </w:r>
      <w:r w:rsidR="008F6267" w:rsidRPr="003B1DED">
        <w:rPr>
          <w:rFonts w:ascii="Georgia" w:hAnsi="Georgia"/>
          <w:sz w:val="24"/>
          <w:szCs w:val="24"/>
        </w:rPr>
        <w:t>ь</w:t>
      </w:r>
      <w:r w:rsidRPr="003B1DED">
        <w:rPr>
          <w:rFonts w:ascii="Georgia" w:hAnsi="Georgia"/>
          <w:sz w:val="24"/>
          <w:szCs w:val="24"/>
        </w:rPr>
        <w:t xml:space="preserve">ю учителя является </w:t>
      </w:r>
      <w:r w:rsidR="009E341D" w:rsidRPr="003B1DED">
        <w:rPr>
          <w:rFonts w:ascii="Georgia" w:hAnsi="Georgia"/>
          <w:sz w:val="24"/>
          <w:szCs w:val="24"/>
        </w:rPr>
        <w:t xml:space="preserve"> получение  знаний  учащимися  по изучаемой теме, а также помочь им самостоятельно  делать выводы. Создание проблемных ситуаций  мотивировали</w:t>
      </w:r>
      <w:r w:rsidR="00FA6F7F" w:rsidRPr="003B1DED">
        <w:rPr>
          <w:rFonts w:ascii="Georgia" w:hAnsi="Georgia"/>
          <w:sz w:val="24"/>
          <w:szCs w:val="24"/>
        </w:rPr>
        <w:t xml:space="preserve"> учащихся  к  настрою в работе.</w:t>
      </w:r>
      <w:r w:rsidR="008F6267" w:rsidRPr="003B1DED">
        <w:rPr>
          <w:rFonts w:ascii="Georgia" w:hAnsi="Georgia"/>
          <w:sz w:val="24"/>
          <w:szCs w:val="24"/>
        </w:rPr>
        <w:t xml:space="preserve"> </w:t>
      </w:r>
      <w:r w:rsidR="00FA6F7F" w:rsidRPr="003B1DED">
        <w:rPr>
          <w:rFonts w:ascii="Georgia" w:hAnsi="Georgia"/>
          <w:sz w:val="24"/>
          <w:szCs w:val="24"/>
        </w:rPr>
        <w:t>Использование  на ур</w:t>
      </w:r>
      <w:r w:rsidR="008F6267" w:rsidRPr="003B1DED">
        <w:rPr>
          <w:rFonts w:ascii="Georgia" w:hAnsi="Georgia"/>
          <w:sz w:val="24"/>
          <w:szCs w:val="24"/>
        </w:rPr>
        <w:t>оке разнообразных методов и при</w:t>
      </w:r>
      <w:r w:rsidR="008F6267" w:rsidRPr="003B1DED">
        <w:rPr>
          <w:rFonts w:ascii="Georgia" w:hAnsi="Georgia" w:cstheme="minorHAnsi"/>
          <w:sz w:val="24"/>
          <w:szCs w:val="24"/>
        </w:rPr>
        <w:t>е</w:t>
      </w:r>
      <w:r w:rsidR="00FA6F7F" w:rsidRPr="003B1DED">
        <w:rPr>
          <w:rFonts w:ascii="Georgia" w:hAnsi="Georgia"/>
          <w:sz w:val="24"/>
          <w:szCs w:val="24"/>
        </w:rPr>
        <w:t>мов</w:t>
      </w:r>
      <w:r w:rsidR="008F6267" w:rsidRPr="003B1DED">
        <w:rPr>
          <w:rFonts w:ascii="Georgia" w:hAnsi="Georgia"/>
          <w:sz w:val="24"/>
          <w:szCs w:val="24"/>
        </w:rPr>
        <w:t xml:space="preserve"> позволило оценить работу каждого ребенка. Ребята учились думать, высказывать свое мнение и уважать мнение </w:t>
      </w:r>
      <w:proofErr w:type="gramStart"/>
      <w:r w:rsidR="008F6267" w:rsidRPr="003B1DED">
        <w:rPr>
          <w:rFonts w:ascii="Georgia" w:hAnsi="Georgia"/>
          <w:sz w:val="24"/>
          <w:szCs w:val="24"/>
        </w:rPr>
        <w:t>высказывающихся</w:t>
      </w:r>
      <w:proofErr w:type="gramEnd"/>
      <w:r w:rsidR="008F6267" w:rsidRPr="003B1DED">
        <w:rPr>
          <w:rFonts w:ascii="Georgia" w:hAnsi="Georgia"/>
          <w:sz w:val="24"/>
          <w:szCs w:val="24"/>
        </w:rPr>
        <w:t>. В течение всего урока поддерживается активность и внимание учащихся.</w:t>
      </w:r>
    </w:p>
    <w:p w:rsidR="008F6267" w:rsidRPr="003B1DED" w:rsidRDefault="008F6267" w:rsidP="00492A4C">
      <w:pPr>
        <w:rPr>
          <w:rFonts w:ascii="Georgia" w:hAnsi="Georgia"/>
          <w:sz w:val="24"/>
          <w:szCs w:val="24"/>
        </w:rPr>
      </w:pPr>
      <w:r w:rsidRPr="003B1DED">
        <w:rPr>
          <w:rFonts w:ascii="Georgia" w:hAnsi="Georgia"/>
          <w:sz w:val="24"/>
          <w:szCs w:val="24"/>
        </w:rPr>
        <w:t xml:space="preserve">    Учащиеся показали  инсцен</w:t>
      </w:r>
      <w:r w:rsidR="00492A4C" w:rsidRPr="003B1DED">
        <w:rPr>
          <w:rFonts w:ascii="Georgia" w:hAnsi="Georgia"/>
          <w:sz w:val="24"/>
          <w:szCs w:val="24"/>
        </w:rPr>
        <w:t>ировку  из отрывка произведения</w:t>
      </w:r>
      <w:r w:rsidRPr="003B1DED">
        <w:rPr>
          <w:rFonts w:ascii="Georgia" w:hAnsi="Georgia"/>
          <w:sz w:val="24"/>
          <w:szCs w:val="24"/>
        </w:rPr>
        <w:t xml:space="preserve">. Она заняла небольшую часть урока. </w:t>
      </w:r>
      <w:r w:rsidR="0065238F" w:rsidRPr="003B1DED">
        <w:rPr>
          <w:rFonts w:ascii="Georgia" w:hAnsi="Georgia"/>
          <w:sz w:val="24"/>
          <w:szCs w:val="24"/>
        </w:rPr>
        <w:t>Это тоже является хорошим показателем урока.</w:t>
      </w:r>
    </w:p>
    <w:p w:rsidR="003B1DED" w:rsidRDefault="003B1DED" w:rsidP="00492A4C">
      <w:pPr>
        <w:rPr>
          <w:rFonts w:ascii="Georgia" w:hAnsi="Georgia"/>
          <w:sz w:val="28"/>
          <w:szCs w:val="28"/>
        </w:rPr>
      </w:pPr>
      <w:r w:rsidRPr="003B1DED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866607" cy="1470660"/>
            <wp:effectExtent l="19050" t="0" r="293" b="0"/>
            <wp:docPr id="2" name="Рисунок 4" descr="C:\Users\Фуза\AppData\Local\Microsoft\Windows\Temporary Internet Files\Content.Word\IMG_20161206_10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уза\AppData\Local\Microsoft\Windows\Temporary Internet Files\Content.Word\IMG_20161206_102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07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 </w:t>
      </w:r>
      <w:r w:rsidRPr="003B1DED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405890" cy="1300470"/>
            <wp:effectExtent l="19050" t="0" r="3810" b="0"/>
            <wp:docPr id="3" name="Рисунок 1" descr="C:\Users\Фуза\AppData\Local\Microsoft\Windows\Temporary Internet Files\Content.Word\IMG_20161206_10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уза\AppData\Local\Microsoft\Windows\Temporary Internet Files\Content.Word\IMG_20161206_102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02" cy="129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 </w:t>
      </w:r>
      <w:r w:rsidRPr="003B1DED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391948" cy="929640"/>
            <wp:effectExtent l="19050" t="0" r="0" b="0"/>
            <wp:docPr id="4" name="Рисунок 7" descr="C:\Users\Фуза\AppData\Local\Microsoft\Windows\Temporary Internet Files\Content.Word\IMG_20161206_11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уза\AppData\Local\Microsoft\Windows\Temporary Internet Files\Content.Word\IMG_20161206_111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55" cy="93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DED" w:rsidRDefault="003B1DED" w:rsidP="00492A4C">
      <w:pPr>
        <w:rPr>
          <w:rFonts w:ascii="Georgia" w:hAnsi="Georgia"/>
          <w:sz w:val="28"/>
          <w:szCs w:val="28"/>
        </w:rPr>
      </w:pPr>
    </w:p>
    <w:p w:rsidR="003B1DED" w:rsidRPr="00492A4C" w:rsidRDefault="003B1DED" w:rsidP="00492A4C">
      <w:pPr>
        <w:rPr>
          <w:rFonts w:ascii="Georgia" w:hAnsi="Georgia"/>
          <w:sz w:val="28"/>
          <w:szCs w:val="28"/>
        </w:rPr>
      </w:pPr>
    </w:p>
    <w:sectPr w:rsidR="003B1DED" w:rsidRPr="00492A4C" w:rsidSect="00A9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2BE"/>
    <w:rsid w:val="000C3561"/>
    <w:rsid w:val="003A7AA5"/>
    <w:rsid w:val="003B1DED"/>
    <w:rsid w:val="004468DB"/>
    <w:rsid w:val="00462C86"/>
    <w:rsid w:val="00492A4C"/>
    <w:rsid w:val="0065238F"/>
    <w:rsid w:val="00684D17"/>
    <w:rsid w:val="006D72BE"/>
    <w:rsid w:val="0084751B"/>
    <w:rsid w:val="008F6267"/>
    <w:rsid w:val="008F6F95"/>
    <w:rsid w:val="009E341D"/>
    <w:rsid w:val="009E6F1E"/>
    <w:rsid w:val="00A92FE1"/>
    <w:rsid w:val="00AC2487"/>
    <w:rsid w:val="00C80A21"/>
    <w:rsid w:val="00D12C4D"/>
    <w:rsid w:val="00DD6D4B"/>
    <w:rsid w:val="00FA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2017-02-07T19:35:00Z</cp:lastPrinted>
  <dcterms:created xsi:type="dcterms:W3CDTF">2017-02-07T16:41:00Z</dcterms:created>
  <dcterms:modified xsi:type="dcterms:W3CDTF">2017-02-14T08:04:00Z</dcterms:modified>
</cp:coreProperties>
</file>