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4C" w:rsidRPr="00611A58" w:rsidRDefault="00F5644C" w:rsidP="00F5644C">
      <w:pPr>
        <w:spacing w:after="0" w:line="240" w:lineRule="auto"/>
        <w:jc w:val="center"/>
        <w:rPr>
          <w:bCs/>
          <w:color w:val="00000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078" cy="9439275"/>
            <wp:effectExtent l="19050" t="0" r="0" b="0"/>
            <wp:docPr id="1" name="Рисунок 1" descr="C:\Users\user\Desktop\локальные1\7 о Совете по введению ФГОС ОО в ОО\ю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7 о Совете по введению ФГОС ОО в ОО\ю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44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58" w:rsidRPr="00611A58" w:rsidRDefault="00611A58" w:rsidP="00611A58">
      <w:pPr>
        <w:pStyle w:val="Style3"/>
        <w:tabs>
          <w:tab w:val="left" w:pos="-284"/>
        </w:tabs>
        <w:ind w:firstLine="567"/>
        <w:jc w:val="both"/>
      </w:pPr>
      <w:r w:rsidRPr="00611A58">
        <w:rPr>
          <w:bCs/>
          <w:color w:val="000000"/>
        </w:rPr>
        <w:lastRenderedPageBreak/>
        <w:t xml:space="preserve"> ФГОС.</w:t>
      </w:r>
    </w:p>
    <w:p w:rsidR="00611A58" w:rsidRPr="00611A58" w:rsidRDefault="00611A58" w:rsidP="00E5633F">
      <w:pPr>
        <w:pStyle w:val="Style3"/>
        <w:tabs>
          <w:tab w:val="left" w:pos="-284"/>
        </w:tabs>
        <w:ind w:firstLine="567"/>
        <w:jc w:val="both"/>
      </w:pPr>
      <w:r w:rsidRPr="00611A58">
        <w:t>3.6. Принимает решения в пределах своей компетенции по рассматриваемым вопросам.</w:t>
      </w:r>
    </w:p>
    <w:p w:rsidR="00611A58" w:rsidRPr="00E5633F" w:rsidRDefault="00611A58" w:rsidP="00E563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A58">
        <w:rPr>
          <w:rFonts w:ascii="Times New Roman" w:hAnsi="Times New Roman"/>
          <w:b/>
          <w:sz w:val="24"/>
          <w:szCs w:val="24"/>
        </w:rPr>
        <w:t>Порядок работы Совета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4.1. Совет является коллегиальным органом.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4.2. Общее руководство Советом осуществляет председатель Совета.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4.3. Председатель Совета: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открывает и ведет заседания Совета;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осуществляет подсчет результатов голосования;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подписывает от имени и по поручению Совета запросы, письма, постановления Совета;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отчитывается на педагогических советах о работе Совета;</w:t>
      </w:r>
    </w:p>
    <w:p w:rsidR="00611A58" w:rsidRPr="00611A58" w:rsidRDefault="00611A58" w:rsidP="00611A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4.4. На первом заседании члены Совета избирают секретаря Совета.</w:t>
      </w:r>
    </w:p>
    <w:p w:rsidR="00611A58" w:rsidRPr="00611A58" w:rsidRDefault="00611A58" w:rsidP="00611A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4.5. Секретарь Совета ведет протоколы заседаний Совета, которые подписываются всеми членами Совета.</w:t>
      </w:r>
    </w:p>
    <w:p w:rsidR="00611A58" w:rsidRPr="00611A58" w:rsidRDefault="00611A58" w:rsidP="00611A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4.6. Протоколы Совета сшиваются в соответствии с правилами по делопроизводству и сдаются на хранение.</w:t>
      </w:r>
    </w:p>
    <w:p w:rsidR="00611A58" w:rsidRPr="00611A58" w:rsidRDefault="00611A58" w:rsidP="00611A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4.7. Протоколы Совета носят открытый характер и доступны для ознакомления.</w:t>
      </w:r>
    </w:p>
    <w:p w:rsidR="00611A58" w:rsidRPr="00611A58" w:rsidRDefault="00611A58" w:rsidP="00611A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4.8. Члены Совета обязаны: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присутствовать на заседаниях Совета;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голосовать по обсуждаемым вопросам;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исполнять поручения в соответствии с решениями Совета.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4.9. Члены Совета имеют право: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знакомиться с материалами и документами, поступающими в Совет;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в письменном виде высказывать особые мнения;</w:t>
      </w:r>
    </w:p>
    <w:p w:rsidR="00611A58" w:rsidRPr="00611A58" w:rsidRDefault="00611A58" w:rsidP="00611A58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A58">
        <w:rPr>
          <w:rFonts w:ascii="Times New Roman" w:hAnsi="Times New Roman"/>
          <w:sz w:val="24"/>
          <w:szCs w:val="24"/>
        </w:rPr>
        <w:t>ставить на голосование предлагаемые ими вопросы.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4.10. Вопросы, выносимые на голосование, принимаются большинством голосов от численного состава Совета.</w:t>
      </w:r>
    </w:p>
    <w:p w:rsidR="00611A58" w:rsidRPr="00E5633F" w:rsidRDefault="00611A58" w:rsidP="00E56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4.11. По достижению Советом поставленных перед ним задач и по окончании его деятельности председатель Совета сшивает все документы Совета и сдает их на хранение.</w:t>
      </w:r>
    </w:p>
    <w:p w:rsidR="00611A58" w:rsidRPr="00E5633F" w:rsidRDefault="00611A58" w:rsidP="00E563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A58">
        <w:rPr>
          <w:rFonts w:ascii="Times New Roman" w:hAnsi="Times New Roman"/>
          <w:b/>
          <w:sz w:val="24"/>
          <w:szCs w:val="24"/>
        </w:rPr>
        <w:t>Права Совета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5.1. Вносить на рассмотрение педагогического совета вопросы, связанные с разработкой и реализацией проекта введения ФГОС.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5.2. Вносить предложения и проекты решений по вопросам, относящимся к ведению Совета.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5.3. Выходить с предложениями к директору школы и другим членам администрации школы по вопросам, относящимся к ведению Совета.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5.4. Требовать от руководителей проектов необходимые справки и документы, относящиеся к деятельности Совета.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5.5. Приглашать для принятия участия в работе Совета разработчиков проекта внедрения ФГОС.</w:t>
      </w:r>
    </w:p>
    <w:p w:rsidR="00611A58" w:rsidRPr="00E5633F" w:rsidRDefault="00611A58" w:rsidP="00E56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5.6. Привлекать иных специалистов для выполнения отдельных поручений.</w:t>
      </w:r>
    </w:p>
    <w:p w:rsidR="00611A58" w:rsidRPr="00E5633F" w:rsidRDefault="00611A58" w:rsidP="00E563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A58">
        <w:rPr>
          <w:rFonts w:ascii="Times New Roman" w:hAnsi="Times New Roman"/>
          <w:b/>
          <w:sz w:val="24"/>
          <w:szCs w:val="24"/>
        </w:rPr>
        <w:t>Ответственность Совета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Совет несет ответственность: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6.1. За объективность и качество экспертизы комплексных и единичных проектов введения ФГОС в соответствии с разработанными критериями.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6.2. За своевременность представления информации педагогическому совету о результатах введения ФГОС.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6.3. За качество и своевременность информационной, консалтинговой и научно-методической поддержки реализации единичных проектов введения ФГОС.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6.4. За своевременное выполнение решений педагогического совета, относящихся к введению ФГОС, планов-графиков реализации комплексных и единичных проектов введения ФГОС.</w:t>
      </w:r>
    </w:p>
    <w:p w:rsidR="00611A58" w:rsidRPr="00611A58" w:rsidRDefault="00611A58" w:rsidP="0061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58">
        <w:rPr>
          <w:rFonts w:ascii="Times New Roman" w:hAnsi="Times New Roman" w:cs="Times New Roman"/>
          <w:sz w:val="24"/>
          <w:szCs w:val="24"/>
        </w:rPr>
        <w:t>6.5. За компетентность принимаемых решений.</w:t>
      </w:r>
    </w:p>
    <w:p w:rsidR="00D215D3" w:rsidRPr="00611A58" w:rsidRDefault="00D215D3">
      <w:pPr>
        <w:rPr>
          <w:rFonts w:ascii="Times New Roman" w:hAnsi="Times New Roman" w:cs="Times New Roman"/>
          <w:sz w:val="24"/>
          <w:szCs w:val="24"/>
        </w:rPr>
      </w:pPr>
    </w:p>
    <w:sectPr w:rsidR="00D215D3" w:rsidRPr="00611A58" w:rsidSect="007046A6">
      <w:pgSz w:w="11906" w:h="16838"/>
      <w:pgMar w:top="992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BA2"/>
    <w:multiLevelType w:val="hybridMultilevel"/>
    <w:tmpl w:val="A9F46B66"/>
    <w:lvl w:ilvl="0" w:tplc="DDB8A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16A4D"/>
    <w:multiLevelType w:val="hybridMultilevel"/>
    <w:tmpl w:val="9656D680"/>
    <w:lvl w:ilvl="0" w:tplc="F942DE68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A58"/>
    <w:rsid w:val="00080E86"/>
    <w:rsid w:val="000932E1"/>
    <w:rsid w:val="00611A58"/>
    <w:rsid w:val="00D215D3"/>
    <w:rsid w:val="00E5633F"/>
    <w:rsid w:val="00F5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A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rsid w:val="00611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313E-202A-452A-87DA-1E5B2476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2019-12-12T14:58:00Z</cp:lastPrinted>
  <dcterms:created xsi:type="dcterms:W3CDTF">2019-12-12T14:36:00Z</dcterms:created>
  <dcterms:modified xsi:type="dcterms:W3CDTF">2019-12-24T19:41:00Z</dcterms:modified>
</cp:coreProperties>
</file>